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B57BD2"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85778741" r:id="rId8"/>
        </w:pict>
      </w:r>
      <w:r w:rsidR="00AE566A">
        <w:rPr>
          <w:b/>
          <w:u w:val="none"/>
        </w:rPr>
        <w:t>МИНИСТЕРСТВО НА ЗЕМЕДЕЛИЕТО, ХРАНИТЕ</w:t>
      </w:r>
      <w:r w:rsidR="007D645B">
        <w:rPr>
          <w:b/>
          <w:u w:val="none"/>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r w:rsidRPr="009E0EAA">
              <w:rPr>
                <w:rFonts w:ascii="Times New Roman" w:hAnsi="Times New Roman"/>
                <w:b/>
                <w:sz w:val="18"/>
                <w:szCs w:val="18"/>
              </w:rPr>
              <w:t>ail:dds_mazalat@аbv.bg</w:t>
            </w:r>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r w:rsidRPr="00C343BA">
        <w:rPr>
          <w:rFonts w:ascii="Times New Roman" w:hAnsi="Times New Roman"/>
          <w:b/>
          <w:sz w:val="28"/>
          <w:szCs w:val="28"/>
          <w:lang w:val="ru-RU"/>
        </w:rPr>
        <w:t>З А П О В Е Д</w:t>
      </w:r>
    </w:p>
    <w:p w:rsidR="00930A59" w:rsidRPr="00B17BD1" w:rsidRDefault="00765727" w:rsidP="00930A59">
      <w:pPr>
        <w:pStyle w:val="1"/>
        <w:jc w:val="center"/>
        <w:rPr>
          <w:rStyle w:val="af2"/>
          <w:b w:val="0"/>
          <w:sz w:val="24"/>
          <w:szCs w:val="24"/>
          <w:u w:val="none"/>
          <w:lang w:val="en-US"/>
        </w:rPr>
      </w:pPr>
      <w:r>
        <w:rPr>
          <w:rStyle w:val="af2"/>
          <w:sz w:val="24"/>
          <w:szCs w:val="24"/>
          <w:u w:val="none"/>
        </w:rPr>
        <w:t>№ РД-10-</w:t>
      </w:r>
      <w:r w:rsidR="00645C6B">
        <w:rPr>
          <w:rStyle w:val="af2"/>
          <w:sz w:val="24"/>
          <w:szCs w:val="24"/>
          <w:u w:val="none"/>
          <w:lang w:val="en-US"/>
        </w:rPr>
        <w:t>256</w:t>
      </w:r>
      <w:r w:rsidR="0098228F">
        <w:rPr>
          <w:rStyle w:val="af2"/>
          <w:sz w:val="24"/>
          <w:szCs w:val="24"/>
          <w:u w:val="none"/>
        </w:rPr>
        <w:t>/</w:t>
      </w:r>
      <w:r w:rsidR="0047196F">
        <w:rPr>
          <w:rStyle w:val="af2"/>
          <w:sz w:val="24"/>
          <w:szCs w:val="24"/>
          <w:u w:val="none"/>
        </w:rPr>
        <w:t>1</w:t>
      </w:r>
      <w:r w:rsidR="0047196F">
        <w:rPr>
          <w:rStyle w:val="af2"/>
          <w:sz w:val="24"/>
          <w:szCs w:val="24"/>
          <w:u w:val="none"/>
          <w:lang w:val="en-US"/>
        </w:rPr>
        <w:t>8</w:t>
      </w:r>
      <w:r w:rsidR="0047196F">
        <w:rPr>
          <w:rStyle w:val="af2"/>
          <w:sz w:val="24"/>
          <w:szCs w:val="24"/>
          <w:u w:val="none"/>
        </w:rPr>
        <w:t>.0</w:t>
      </w:r>
      <w:r w:rsidR="0047196F">
        <w:rPr>
          <w:rStyle w:val="af2"/>
          <w:sz w:val="24"/>
          <w:szCs w:val="24"/>
          <w:u w:val="none"/>
          <w:lang w:val="en-US"/>
        </w:rPr>
        <w:t>6</w:t>
      </w:r>
      <w:r w:rsidR="0098228F">
        <w:rPr>
          <w:rStyle w:val="af2"/>
          <w:sz w:val="24"/>
          <w:szCs w:val="24"/>
          <w:u w:val="none"/>
        </w:rPr>
        <w:t>.2021</w:t>
      </w:r>
      <w:r w:rsidR="00F97815">
        <w:rPr>
          <w:rStyle w:val="af2"/>
          <w:sz w:val="24"/>
          <w:szCs w:val="24"/>
          <w:u w:val="none"/>
          <w:lang w:val="en-US"/>
        </w:rPr>
        <w:t xml:space="preserve"> </w:t>
      </w:r>
      <w:r w:rsidR="0098228F">
        <w:rPr>
          <w:rStyle w:val="af2"/>
          <w:sz w:val="24"/>
          <w:szCs w:val="24"/>
          <w:u w:val="none"/>
        </w:rPr>
        <w:t>г.</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F164B6"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ED0CC4">
        <w:rPr>
          <w:rFonts w:ascii="Times New Roman" w:hAnsi="Times New Roman"/>
        </w:rPr>
        <w:t xml:space="preserve"> </w:t>
      </w:r>
      <w:r w:rsidR="00866547" w:rsidRPr="00F164B6">
        <w:rPr>
          <w:rFonts w:ascii="Times New Roman" w:hAnsi="Times New Roman"/>
        </w:rPr>
        <w:t xml:space="preserve">На </w:t>
      </w:r>
      <w:r w:rsidR="00866547" w:rsidRPr="00F164B6">
        <w:rPr>
          <w:rFonts w:ascii="Times New Roman" w:hAnsi="Times New Roman"/>
          <w:color w:val="000000" w:themeColor="text1"/>
        </w:rPr>
        <w:t xml:space="preserve">основание </w:t>
      </w:r>
      <w:r w:rsidR="00173173" w:rsidRPr="00F164B6">
        <w:rPr>
          <w:rFonts w:ascii="Times New Roman" w:hAnsi="Times New Roman"/>
          <w:color w:val="000000" w:themeColor="text1"/>
        </w:rPr>
        <w:t>проведена</w:t>
      </w:r>
      <w:r w:rsidR="00933C6E" w:rsidRPr="00F164B6">
        <w:rPr>
          <w:rFonts w:ascii="Times New Roman" w:hAnsi="Times New Roman"/>
        </w:rPr>
        <w:t xml:space="preserve"> процедура „</w:t>
      </w:r>
      <w:r w:rsidR="00541B42" w:rsidRPr="00F164B6">
        <w:rPr>
          <w:rFonts w:ascii="Times New Roman" w:hAnsi="Times New Roman"/>
        </w:rPr>
        <w:t>търг с тайно наддаване</w:t>
      </w:r>
      <w:r w:rsidR="00933C6E" w:rsidRPr="00F164B6">
        <w:rPr>
          <w:rFonts w:ascii="Times New Roman" w:hAnsi="Times New Roman"/>
        </w:rPr>
        <w:t xml:space="preserve">” за </w:t>
      </w:r>
      <w:r w:rsidR="00541B42" w:rsidRPr="00F164B6">
        <w:rPr>
          <w:rFonts w:ascii="Times New Roman" w:hAnsi="Times New Roman"/>
        </w:rPr>
        <w:t xml:space="preserve">„продажба </w:t>
      </w:r>
      <w:r w:rsidR="005838E2" w:rsidRPr="00F164B6">
        <w:rPr>
          <w:rFonts w:ascii="Times New Roman" w:hAnsi="Times New Roman"/>
        </w:rPr>
        <w:t xml:space="preserve">по сортименти на прогнозни количества  дървесина </w:t>
      </w:r>
      <w:r w:rsidR="00097CAA" w:rsidRPr="00F164B6">
        <w:rPr>
          <w:rFonts w:ascii="Times New Roman" w:hAnsi="Times New Roman"/>
        </w:rPr>
        <w:t>от временен склад</w:t>
      </w:r>
      <w:r w:rsidR="00541B42" w:rsidRPr="00F164B6">
        <w:rPr>
          <w:rFonts w:ascii="Times New Roman" w:hAnsi="Times New Roman"/>
        </w:rPr>
        <w:t>”</w:t>
      </w:r>
      <w:r w:rsidR="00ED5E8D" w:rsidRPr="00F164B6">
        <w:rPr>
          <w:rFonts w:ascii="Times New Roman" w:hAnsi="Times New Roman"/>
        </w:rPr>
        <w:t xml:space="preserve"> проведена на </w:t>
      </w:r>
      <w:r w:rsidR="0047196F">
        <w:rPr>
          <w:rFonts w:ascii="Times New Roman" w:hAnsi="Times New Roman"/>
        </w:rPr>
        <w:t>1</w:t>
      </w:r>
      <w:r w:rsidR="0047196F">
        <w:rPr>
          <w:rFonts w:ascii="Times New Roman" w:hAnsi="Times New Roman"/>
          <w:lang w:val="en-US"/>
        </w:rPr>
        <w:t>7</w:t>
      </w:r>
      <w:r w:rsidR="007E1880">
        <w:rPr>
          <w:rFonts w:ascii="Times New Roman" w:hAnsi="Times New Roman"/>
        </w:rPr>
        <w:t>.</w:t>
      </w:r>
      <w:r w:rsidR="0098228F">
        <w:rPr>
          <w:rFonts w:ascii="Times New Roman" w:hAnsi="Times New Roman"/>
        </w:rPr>
        <w:t>0</w:t>
      </w:r>
      <w:r w:rsidR="0047196F">
        <w:rPr>
          <w:rFonts w:ascii="Times New Roman" w:hAnsi="Times New Roman"/>
          <w:lang w:val="en-US"/>
        </w:rPr>
        <w:t>6</w:t>
      </w:r>
      <w:r w:rsidR="0098228F">
        <w:rPr>
          <w:rFonts w:ascii="Times New Roman" w:hAnsi="Times New Roman"/>
        </w:rPr>
        <w:t>.2021</w:t>
      </w:r>
      <w:r w:rsidR="001F566D" w:rsidRPr="00F164B6">
        <w:rPr>
          <w:rFonts w:ascii="Times New Roman" w:hAnsi="Times New Roman"/>
        </w:rPr>
        <w:t xml:space="preserve"> г., от </w:t>
      </w:r>
      <w:r w:rsidR="00C432EC">
        <w:rPr>
          <w:rFonts w:ascii="Times New Roman" w:hAnsi="Times New Roman"/>
        </w:rPr>
        <w:t>1</w:t>
      </w:r>
      <w:r w:rsidR="0047196F">
        <w:rPr>
          <w:rFonts w:ascii="Times New Roman" w:hAnsi="Times New Roman"/>
          <w:lang w:val="en-US"/>
        </w:rPr>
        <w:t>3</w:t>
      </w:r>
      <w:r w:rsidR="00E87A98" w:rsidRPr="00F164B6">
        <w:rPr>
          <w:rFonts w:ascii="Times New Roman" w:hAnsi="Times New Roman"/>
        </w:rPr>
        <w:t>:</w:t>
      </w:r>
      <w:r w:rsidR="0047196F">
        <w:rPr>
          <w:rFonts w:ascii="Times New Roman" w:hAnsi="Times New Roman"/>
          <w:lang w:val="en-US"/>
        </w:rPr>
        <w:t>3</w:t>
      </w:r>
      <w:r w:rsidR="008607B8">
        <w:rPr>
          <w:rFonts w:ascii="Times New Roman" w:hAnsi="Times New Roman"/>
        </w:rPr>
        <w:t>0</w:t>
      </w:r>
      <w:r w:rsidR="00ED5E8D" w:rsidRPr="00F164B6">
        <w:rPr>
          <w:rFonts w:ascii="Times New Roman" w:hAnsi="Times New Roman"/>
        </w:rPr>
        <w:t xml:space="preserve"> ч. в административната сграда на ТП ДЛС „Мазалат”, във връзка</w:t>
      </w:r>
      <w:r w:rsidR="00E87A98" w:rsidRPr="00F164B6">
        <w:rPr>
          <w:rFonts w:ascii="Times New Roman" w:hAnsi="Times New Roman"/>
          <w:lang w:val="en-US"/>
        </w:rPr>
        <w:t xml:space="preserve"> </w:t>
      </w:r>
      <w:r w:rsidR="00ED5E8D" w:rsidRPr="00F164B6">
        <w:rPr>
          <w:rFonts w:ascii="Times New Roman" w:hAnsi="Times New Roman"/>
          <w:lang w:val="ru-RU"/>
        </w:rPr>
        <w:t>с</w:t>
      </w:r>
      <w:r w:rsidR="00E87A98" w:rsidRPr="00F164B6">
        <w:rPr>
          <w:rFonts w:ascii="Times New Roman" w:hAnsi="Times New Roman"/>
          <w:lang w:val="en-US"/>
        </w:rPr>
        <w:t xml:space="preserve"> </w:t>
      </w:r>
      <w:r w:rsidR="003E4142" w:rsidRPr="00F164B6">
        <w:rPr>
          <w:rFonts w:ascii="Times New Roman" w:hAnsi="Times New Roman"/>
        </w:rPr>
        <w:t>чл.23</w:t>
      </w:r>
      <w:r w:rsidR="00ED5E8D" w:rsidRPr="00F164B6">
        <w:rPr>
          <w:rFonts w:ascii="Times New Roman" w:hAnsi="Times New Roman"/>
        </w:rPr>
        <w:t>,</w:t>
      </w:r>
      <w:r w:rsidR="003E4142" w:rsidRPr="00F164B6">
        <w:rPr>
          <w:rFonts w:ascii="Times New Roman" w:hAnsi="Times New Roman"/>
        </w:rPr>
        <w:t xml:space="preserve"> ал.1</w:t>
      </w:r>
      <w:r w:rsidR="00ED5E8D" w:rsidRPr="00F164B6">
        <w:rPr>
          <w:rFonts w:ascii="Times New Roman" w:hAnsi="Times New Roman"/>
        </w:rPr>
        <w:t>,</w:t>
      </w:r>
      <w:r w:rsidR="003E4142" w:rsidRPr="00F164B6">
        <w:rPr>
          <w:rFonts w:ascii="Times New Roman" w:hAnsi="Times New Roman"/>
        </w:rPr>
        <w:t xml:space="preserve"> т.1 </w:t>
      </w:r>
      <w:r w:rsidR="00866547" w:rsidRPr="00F164B6">
        <w:rPr>
          <w:rFonts w:ascii="Times New Roman" w:hAnsi="Times New Roman"/>
        </w:rPr>
        <w:t xml:space="preserve">от </w:t>
      </w:r>
      <w:r w:rsidR="00ED5E8D" w:rsidRPr="00F164B6">
        <w:rPr>
          <w:rFonts w:ascii="Times New Roman" w:hAnsi="Times New Roman"/>
        </w:rPr>
        <w:t xml:space="preserve">НУРВИДГТДОСПДНГП </w:t>
      </w:r>
      <w:r w:rsidR="000D7411" w:rsidRPr="00F164B6">
        <w:rPr>
          <w:rFonts w:ascii="Times New Roman" w:hAnsi="Times New Roman"/>
        </w:rPr>
        <w:t xml:space="preserve">и утвърден от мен протокол от </w:t>
      </w:r>
      <w:r w:rsidR="0047196F">
        <w:rPr>
          <w:rFonts w:ascii="Times New Roman" w:hAnsi="Times New Roman"/>
        </w:rPr>
        <w:t>1</w:t>
      </w:r>
      <w:r w:rsidR="0047196F">
        <w:rPr>
          <w:rFonts w:ascii="Times New Roman" w:hAnsi="Times New Roman"/>
          <w:lang w:val="en-US"/>
        </w:rPr>
        <w:t>7</w:t>
      </w:r>
      <w:r w:rsidR="007E1880">
        <w:rPr>
          <w:rFonts w:ascii="Times New Roman" w:hAnsi="Times New Roman"/>
        </w:rPr>
        <w:t>.</w:t>
      </w:r>
      <w:r w:rsidR="0098228F">
        <w:rPr>
          <w:rFonts w:ascii="Times New Roman" w:hAnsi="Times New Roman"/>
        </w:rPr>
        <w:t>0</w:t>
      </w:r>
      <w:r w:rsidR="0047196F">
        <w:rPr>
          <w:rFonts w:ascii="Times New Roman" w:hAnsi="Times New Roman"/>
          <w:lang w:val="en-US"/>
        </w:rPr>
        <w:t>6</w:t>
      </w:r>
      <w:r w:rsidR="0098228F">
        <w:rPr>
          <w:rFonts w:ascii="Times New Roman" w:hAnsi="Times New Roman"/>
        </w:rPr>
        <w:t>.2021</w:t>
      </w:r>
      <w:r w:rsidR="005838E2" w:rsidRPr="00F164B6">
        <w:rPr>
          <w:rFonts w:ascii="Times New Roman" w:hAnsi="Times New Roman"/>
        </w:rPr>
        <w:t xml:space="preserve"> </w:t>
      </w:r>
      <w:r w:rsidR="00ED5E8D" w:rsidRPr="00F164B6">
        <w:rPr>
          <w:rFonts w:ascii="Times New Roman" w:hAnsi="Times New Roman"/>
        </w:rPr>
        <w:t xml:space="preserve">г. на комисия назначена за провеждане на процедурата, съгласно моя Заповед </w:t>
      </w:r>
      <w:r w:rsidR="00BF53B6" w:rsidRPr="00F164B6">
        <w:rPr>
          <w:rFonts w:ascii="Times New Roman" w:hAnsi="Times New Roman"/>
        </w:rPr>
        <w:t>№ РД-10</w:t>
      </w:r>
      <w:r w:rsidR="007D645B">
        <w:rPr>
          <w:rFonts w:ascii="Times New Roman" w:hAnsi="Times New Roman"/>
          <w:lang w:val="en-US"/>
        </w:rPr>
        <w:t>-</w:t>
      </w:r>
      <w:r w:rsidR="0047196F">
        <w:rPr>
          <w:rFonts w:ascii="Times New Roman" w:hAnsi="Times New Roman"/>
          <w:lang w:val="en-US"/>
        </w:rPr>
        <w:t>254</w:t>
      </w:r>
      <w:r w:rsidR="00ED5E8D" w:rsidRPr="00F164B6">
        <w:rPr>
          <w:rFonts w:ascii="Times New Roman" w:hAnsi="Times New Roman"/>
          <w:lang w:val="en-US"/>
        </w:rPr>
        <w:t>/</w:t>
      </w:r>
      <w:r w:rsidR="0047196F">
        <w:rPr>
          <w:rFonts w:ascii="Times New Roman" w:hAnsi="Times New Roman"/>
        </w:rPr>
        <w:t>1</w:t>
      </w:r>
      <w:r w:rsidR="0047196F">
        <w:rPr>
          <w:rFonts w:ascii="Times New Roman" w:hAnsi="Times New Roman"/>
          <w:lang w:val="en-US"/>
        </w:rPr>
        <w:t>7</w:t>
      </w:r>
      <w:r w:rsidR="00ED5E8D" w:rsidRPr="00F164B6">
        <w:rPr>
          <w:rFonts w:ascii="Times New Roman" w:hAnsi="Times New Roman"/>
          <w:lang w:val="en-US"/>
        </w:rPr>
        <w:t>.</w:t>
      </w:r>
      <w:r w:rsidR="0098228F">
        <w:rPr>
          <w:rFonts w:ascii="Times New Roman" w:hAnsi="Times New Roman"/>
        </w:rPr>
        <w:t>0</w:t>
      </w:r>
      <w:r w:rsidR="0047196F">
        <w:rPr>
          <w:rFonts w:ascii="Times New Roman" w:hAnsi="Times New Roman"/>
          <w:lang w:val="en-US"/>
        </w:rPr>
        <w:t>6</w:t>
      </w:r>
      <w:r w:rsidR="007D645B">
        <w:rPr>
          <w:rFonts w:ascii="Times New Roman" w:hAnsi="Times New Roman"/>
        </w:rPr>
        <w:t>.202</w:t>
      </w:r>
      <w:r w:rsidR="0098228F">
        <w:rPr>
          <w:rFonts w:ascii="Times New Roman" w:hAnsi="Times New Roman"/>
        </w:rPr>
        <w:t>1</w:t>
      </w:r>
      <w:r w:rsidR="00ED5E8D" w:rsidRPr="00F164B6">
        <w:rPr>
          <w:rFonts w:ascii="Times New Roman" w:hAnsi="Times New Roman"/>
        </w:rPr>
        <w:t xml:space="preserve"> г., </w:t>
      </w:r>
      <w:r w:rsidR="00173173" w:rsidRPr="00F164B6">
        <w:rPr>
          <w:rFonts w:ascii="Times New Roman" w:hAnsi="Times New Roman"/>
          <w:color w:val="000000" w:themeColor="text1"/>
        </w:rPr>
        <w:t>и</w:t>
      </w:r>
      <w:r w:rsidR="00DB4D6B" w:rsidRPr="00F164B6">
        <w:rPr>
          <w:rFonts w:ascii="Times New Roman" w:hAnsi="Times New Roman"/>
          <w:color w:val="000000" w:themeColor="text1"/>
          <w:lang w:val="en-US"/>
        </w:rPr>
        <w:t xml:space="preserve"> </w:t>
      </w:r>
      <w:r w:rsidR="00ED5E8D" w:rsidRPr="00F164B6">
        <w:rPr>
          <w:rFonts w:ascii="Times New Roman" w:hAnsi="Times New Roman"/>
        </w:rPr>
        <w:t>след като прецених, че мотиви</w:t>
      </w:r>
      <w:r w:rsidR="003A37F9" w:rsidRPr="00F164B6">
        <w:rPr>
          <w:rFonts w:ascii="Times New Roman" w:hAnsi="Times New Roman"/>
        </w:rPr>
        <w:t>те</w:t>
      </w:r>
      <w:r w:rsidR="00ED5E8D" w:rsidRPr="00F164B6">
        <w:rPr>
          <w:rFonts w:ascii="Times New Roman" w:hAnsi="Times New Roman"/>
        </w:rPr>
        <w:t xml:space="preserve"> за допускане, отстраняване и класиране на кандидатите</w:t>
      </w:r>
      <w:r w:rsidR="00DB4D6B" w:rsidRPr="00F164B6">
        <w:rPr>
          <w:rFonts w:ascii="Times New Roman" w:hAnsi="Times New Roman"/>
          <w:lang w:val="en-US"/>
        </w:rPr>
        <w:t xml:space="preserve"> </w:t>
      </w:r>
      <w:r w:rsidR="00173173" w:rsidRPr="00F164B6">
        <w:rPr>
          <w:rFonts w:ascii="Times New Roman" w:hAnsi="Times New Roman"/>
          <w:color w:val="000000" w:themeColor="text1"/>
        </w:rPr>
        <w:t>са правилни и законосъобразни и ги възприемам изцяло</w:t>
      </w:r>
      <w:r w:rsidR="003A37F9" w:rsidRPr="00F164B6">
        <w:rPr>
          <w:rFonts w:ascii="Times New Roman" w:hAnsi="Times New Roman"/>
          <w:color w:val="000000" w:themeColor="text1"/>
        </w:rPr>
        <w:t>:</w:t>
      </w:r>
    </w:p>
    <w:p w:rsidR="00ED5E8D" w:rsidRPr="00F164B6" w:rsidRDefault="003A37F9" w:rsidP="003A37F9">
      <w:pPr>
        <w:spacing w:line="300" w:lineRule="atLeast"/>
        <w:jc w:val="center"/>
        <w:rPr>
          <w:rFonts w:ascii="Times New Roman" w:hAnsi="Times New Roman"/>
          <w:b/>
        </w:rPr>
      </w:pPr>
      <w:r w:rsidRPr="00F164B6">
        <w:rPr>
          <w:rFonts w:ascii="Times New Roman" w:hAnsi="Times New Roman"/>
          <w:b/>
        </w:rPr>
        <w:t>ОБЯВЯВАМ:</w:t>
      </w:r>
    </w:p>
    <w:p w:rsidR="00D91D38" w:rsidRPr="00F164B6" w:rsidRDefault="007E1880" w:rsidP="003A37F9">
      <w:pPr>
        <w:pStyle w:val="ac"/>
        <w:numPr>
          <w:ilvl w:val="0"/>
          <w:numId w:val="9"/>
        </w:numPr>
        <w:spacing w:line="300" w:lineRule="atLeast"/>
        <w:ind w:left="0" w:firstLine="360"/>
        <w:jc w:val="both"/>
        <w:rPr>
          <w:rFonts w:ascii="Times New Roman" w:hAnsi="Times New Roman"/>
        </w:rPr>
      </w:pPr>
      <w:r>
        <w:rPr>
          <w:rFonts w:ascii="Times New Roman" w:hAnsi="Times New Roman"/>
        </w:rPr>
        <w:t>Класиране на кандидатите</w:t>
      </w:r>
      <w:r w:rsidR="003A37F9" w:rsidRPr="00F164B6">
        <w:rPr>
          <w:rFonts w:ascii="Times New Roman" w:hAnsi="Times New Roman"/>
        </w:rPr>
        <w:t xml:space="preserve"> за </w:t>
      </w:r>
      <w:r w:rsidR="00541B42" w:rsidRPr="00F164B6">
        <w:rPr>
          <w:rFonts w:ascii="Times New Roman" w:hAnsi="Times New Roman"/>
        </w:rPr>
        <w:t>Купувач</w:t>
      </w:r>
      <w:r w:rsidR="005838E2" w:rsidRPr="00F164B6">
        <w:rPr>
          <w:rFonts w:ascii="Times New Roman" w:hAnsi="Times New Roman"/>
        </w:rPr>
        <w:t xml:space="preserve"> на </w:t>
      </w:r>
      <w:r w:rsidR="00097CAA" w:rsidRPr="00F164B6">
        <w:rPr>
          <w:rFonts w:ascii="Times New Roman" w:hAnsi="Times New Roman"/>
        </w:rPr>
        <w:t>продажба по сортименти на прогнозни количества</w:t>
      </w:r>
      <w:r w:rsidR="005838E2" w:rsidRPr="00F164B6">
        <w:rPr>
          <w:rFonts w:ascii="Times New Roman" w:hAnsi="Times New Roman"/>
        </w:rPr>
        <w:t xml:space="preserve"> дървесина от временен склад</w:t>
      </w:r>
      <w:r w:rsidR="00541B42" w:rsidRPr="00F164B6">
        <w:rPr>
          <w:rFonts w:ascii="Times New Roman" w:hAnsi="Times New Roman"/>
        </w:rPr>
        <w:t xml:space="preserve"> </w:t>
      </w:r>
      <w:r w:rsidR="001F566D" w:rsidRPr="00F164B6">
        <w:rPr>
          <w:rFonts w:ascii="Times New Roman" w:hAnsi="Times New Roman"/>
        </w:rPr>
        <w:t xml:space="preserve">от </w:t>
      </w:r>
      <w:r w:rsidR="00F211B3">
        <w:rPr>
          <w:rFonts w:ascii="Times New Roman" w:hAnsi="Times New Roman"/>
        </w:rPr>
        <w:t>обект с номер: № 2</w:t>
      </w:r>
      <w:r w:rsidR="00936FCA">
        <w:rPr>
          <w:rFonts w:ascii="Times New Roman" w:hAnsi="Times New Roman"/>
          <w:lang w:val="en-US"/>
        </w:rPr>
        <w:t>1</w:t>
      </w:r>
      <w:r w:rsidR="0047196F">
        <w:rPr>
          <w:rFonts w:ascii="Times New Roman" w:hAnsi="Times New Roman"/>
        </w:rPr>
        <w:t>2</w:t>
      </w:r>
      <w:r w:rsidR="0047196F">
        <w:rPr>
          <w:rFonts w:ascii="Times New Roman" w:hAnsi="Times New Roman"/>
          <w:lang w:val="en-US"/>
        </w:rPr>
        <w:t>3</w:t>
      </w:r>
      <w:r w:rsidR="000E326E" w:rsidRPr="00F164B6">
        <w:rPr>
          <w:rFonts w:ascii="Times New Roman" w:hAnsi="Times New Roman"/>
          <w:lang w:val="en-US"/>
        </w:rPr>
        <w:t>-1</w:t>
      </w:r>
      <w:r>
        <w:rPr>
          <w:rFonts w:ascii="Times New Roman" w:hAnsi="Times New Roman"/>
        </w:rPr>
        <w:t>,</w:t>
      </w:r>
      <w:r w:rsidRPr="007E1880">
        <w:rPr>
          <w:rFonts w:ascii="Times New Roman" w:hAnsi="Times New Roman"/>
        </w:rPr>
        <w:t xml:space="preserve"> </w:t>
      </w:r>
      <w:r>
        <w:rPr>
          <w:rFonts w:ascii="Times New Roman" w:hAnsi="Times New Roman"/>
        </w:rPr>
        <w:t xml:space="preserve"> </w:t>
      </w:r>
      <w:r w:rsidR="00D91D38" w:rsidRPr="00F164B6">
        <w:rPr>
          <w:rFonts w:ascii="Times New Roman" w:hAnsi="Times New Roman"/>
        </w:rPr>
        <w:t xml:space="preserve"> както следва: </w:t>
      </w:r>
    </w:p>
    <w:p w:rsidR="00361FEB" w:rsidRPr="00F164B6" w:rsidRDefault="00F211B3" w:rsidP="00361FEB">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Pr>
          <w:rFonts w:ascii="Times New Roman" w:hAnsi="Times New Roman"/>
          <w:b/>
          <w:lang w:val="ru-RU"/>
        </w:rPr>
        <w:t xml:space="preserve"> № 2</w:t>
      </w:r>
      <w:r w:rsidR="00936FCA">
        <w:rPr>
          <w:rFonts w:ascii="Times New Roman" w:hAnsi="Times New Roman"/>
          <w:b/>
          <w:lang w:val="en-US"/>
        </w:rPr>
        <w:t>1</w:t>
      </w:r>
      <w:r w:rsidR="0047196F">
        <w:rPr>
          <w:rFonts w:ascii="Times New Roman" w:hAnsi="Times New Roman"/>
          <w:b/>
        </w:rPr>
        <w:t>2</w:t>
      </w:r>
      <w:r w:rsidR="0047196F">
        <w:rPr>
          <w:rFonts w:ascii="Times New Roman" w:hAnsi="Times New Roman"/>
          <w:b/>
          <w:lang w:val="en-US"/>
        </w:rPr>
        <w:t>3</w:t>
      </w:r>
      <w:r w:rsidR="005838E2" w:rsidRPr="00F164B6">
        <w:rPr>
          <w:rFonts w:ascii="Times New Roman" w:hAnsi="Times New Roman"/>
          <w:b/>
          <w:lang w:val="ru-RU"/>
        </w:rPr>
        <w:t>-1</w:t>
      </w:r>
      <w:r w:rsidR="00361FEB" w:rsidRPr="00F164B6">
        <w:rPr>
          <w:rFonts w:ascii="Times New Roman" w:hAnsi="Times New Roman"/>
          <w:b/>
          <w:lang w:val="ru-RU"/>
        </w:rPr>
        <w:t>:</w:t>
      </w:r>
    </w:p>
    <w:p w:rsidR="00D17F3D" w:rsidRDefault="00D17F3D" w:rsidP="00D17F3D">
      <w:pPr>
        <w:pStyle w:val="ac"/>
        <w:numPr>
          <w:ilvl w:val="0"/>
          <w:numId w:val="9"/>
        </w:numPr>
        <w:spacing w:line="300" w:lineRule="atLeast"/>
        <w:ind w:left="0" w:firstLine="360"/>
        <w:jc w:val="both"/>
        <w:rPr>
          <w:rFonts w:ascii="Times New Roman" w:hAnsi="Times New Roman"/>
          <w:b/>
          <w:lang w:val="ru-RU"/>
        </w:rPr>
      </w:pPr>
      <w:r w:rsidRPr="00F164B6">
        <w:rPr>
          <w:rFonts w:ascii="Times New Roman" w:hAnsi="Times New Roman"/>
        </w:rPr>
        <w:t xml:space="preserve">Класиран на първо място участник № 1 – фирма </w:t>
      </w:r>
      <w:r w:rsidR="0098228F">
        <w:rPr>
          <w:rFonts w:ascii="Times New Roman" w:hAnsi="Times New Roman"/>
        </w:rPr>
        <w:t>,,</w:t>
      </w:r>
      <w:r w:rsidR="0047196F">
        <w:rPr>
          <w:rFonts w:ascii="Times New Roman" w:hAnsi="Times New Roman"/>
        </w:rPr>
        <w:t>ВАВОНА</w:t>
      </w:r>
      <w:r w:rsidR="0098228F">
        <w:rPr>
          <w:rFonts w:ascii="Times New Roman" w:hAnsi="Times New Roman"/>
          <w:color w:val="000000" w:themeColor="text1"/>
        </w:rPr>
        <w:t>”</w:t>
      </w:r>
      <w:r w:rsidR="0047196F">
        <w:rPr>
          <w:rFonts w:ascii="Times New Roman" w:hAnsi="Times New Roman"/>
        </w:rPr>
        <w:t xml:space="preserve"> ЕООД гр.Елена</w:t>
      </w:r>
      <w:r w:rsidRPr="00F164B6">
        <w:rPr>
          <w:rFonts w:ascii="Times New Roman" w:hAnsi="Times New Roman"/>
        </w:rPr>
        <w:t xml:space="preserve">. Класиран на второ място </w:t>
      </w:r>
      <w:r w:rsidR="0047196F">
        <w:rPr>
          <w:rFonts w:ascii="Times New Roman" w:hAnsi="Times New Roman"/>
        </w:rPr>
        <w:t>–</w:t>
      </w:r>
      <w:r w:rsidRPr="00F164B6">
        <w:rPr>
          <w:rFonts w:ascii="Times New Roman" w:hAnsi="Times New Roman"/>
        </w:rPr>
        <w:t xml:space="preserve"> няма</w:t>
      </w:r>
      <w:r w:rsidR="0047196F">
        <w:rPr>
          <w:rFonts w:ascii="Times New Roman" w:hAnsi="Times New Roman"/>
        </w:rPr>
        <w:t>.</w:t>
      </w:r>
      <w:r w:rsidRPr="00F164B6">
        <w:rPr>
          <w:rFonts w:ascii="Times New Roman" w:hAnsi="Times New Roman"/>
          <w:b/>
          <w:lang w:val="ru-RU"/>
        </w:rPr>
        <w:t xml:space="preserve"> </w:t>
      </w:r>
    </w:p>
    <w:p w:rsidR="007E1880" w:rsidRPr="00F164B6" w:rsidRDefault="007E1880" w:rsidP="00F211B3">
      <w:pPr>
        <w:pStyle w:val="ac"/>
        <w:spacing w:line="300" w:lineRule="atLeast"/>
        <w:ind w:left="360"/>
        <w:jc w:val="both"/>
        <w:rPr>
          <w:rFonts w:ascii="Times New Roman" w:hAnsi="Times New Roman"/>
          <w:b/>
          <w:lang w:val="ru-RU"/>
        </w:rPr>
      </w:pPr>
    </w:p>
    <w:p w:rsidR="003A37F9" w:rsidRPr="00F164B6" w:rsidRDefault="0074443E" w:rsidP="0074443E">
      <w:pPr>
        <w:pStyle w:val="ac"/>
        <w:tabs>
          <w:tab w:val="left" w:pos="4111"/>
          <w:tab w:val="left" w:pos="4253"/>
        </w:tabs>
        <w:spacing w:line="300" w:lineRule="atLeast"/>
        <w:jc w:val="both"/>
        <w:rPr>
          <w:rFonts w:ascii="Times New Roman" w:hAnsi="Times New Roman"/>
        </w:rPr>
      </w:pPr>
      <w:r w:rsidRPr="00F164B6">
        <w:rPr>
          <w:rFonts w:ascii="Times New Roman" w:hAnsi="Times New Roman"/>
          <w:b/>
        </w:rPr>
        <w:t xml:space="preserve">                                                          </w:t>
      </w:r>
      <w:r w:rsidR="00683A5B" w:rsidRPr="00F164B6">
        <w:rPr>
          <w:rFonts w:ascii="Times New Roman" w:hAnsi="Times New Roman"/>
          <w:b/>
        </w:rPr>
        <w:t>ОПРЕДЕЛЯМ</w:t>
      </w:r>
      <w:r w:rsidR="00683A5B" w:rsidRPr="00F164B6">
        <w:rPr>
          <w:rFonts w:ascii="Times New Roman" w:hAnsi="Times New Roman"/>
        </w:rPr>
        <w:t>:</w:t>
      </w:r>
    </w:p>
    <w:p w:rsidR="00683A5B" w:rsidRPr="00F164B6" w:rsidRDefault="00683A5B" w:rsidP="003A37F9">
      <w:pPr>
        <w:pStyle w:val="ac"/>
        <w:spacing w:line="300" w:lineRule="atLeast"/>
        <w:jc w:val="center"/>
        <w:rPr>
          <w:rFonts w:ascii="Times New Roman" w:hAnsi="Times New Roman"/>
        </w:rPr>
      </w:pPr>
    </w:p>
    <w:p w:rsidR="00683A5B" w:rsidRPr="00F164B6" w:rsidRDefault="00683A5B" w:rsidP="00683A5B">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За </w:t>
      </w:r>
      <w:r w:rsidR="00574483" w:rsidRPr="00F164B6">
        <w:rPr>
          <w:rFonts w:ascii="Times New Roman" w:hAnsi="Times New Roman"/>
        </w:rPr>
        <w:t xml:space="preserve"> купувач</w:t>
      </w:r>
      <w:r w:rsidR="00EF2F3F" w:rsidRPr="00F164B6">
        <w:rPr>
          <w:rFonts w:ascii="Times New Roman" w:hAnsi="Times New Roman"/>
        </w:rPr>
        <w:t xml:space="preserve"> на</w:t>
      </w:r>
      <w:r w:rsidR="00097CAA" w:rsidRPr="00F164B6">
        <w:rPr>
          <w:rFonts w:ascii="Times New Roman" w:hAnsi="Times New Roman"/>
        </w:rPr>
        <w:t xml:space="preserve"> продажба по сортименти на  прогнозни количества</w:t>
      </w:r>
      <w:r w:rsidR="00EF2F3F" w:rsidRPr="00F164B6">
        <w:rPr>
          <w:rFonts w:ascii="Times New Roman" w:hAnsi="Times New Roman"/>
        </w:rPr>
        <w:t xml:space="preserve"> дървесина от временен склад </w:t>
      </w:r>
      <w:r w:rsidR="00EF4A02" w:rsidRPr="00F164B6">
        <w:rPr>
          <w:rFonts w:ascii="Times New Roman" w:hAnsi="Times New Roman"/>
        </w:rPr>
        <w:t xml:space="preserve">от </w:t>
      </w:r>
      <w:r w:rsidR="00EF4A02" w:rsidRPr="00F164B6">
        <w:rPr>
          <w:rFonts w:ascii="Times New Roman" w:hAnsi="Times New Roman"/>
          <w:b/>
        </w:rPr>
        <w:t>обект</w:t>
      </w:r>
      <w:r w:rsidR="00574483" w:rsidRPr="00F164B6">
        <w:rPr>
          <w:rFonts w:ascii="Times New Roman" w:hAnsi="Times New Roman"/>
          <w:b/>
        </w:rPr>
        <w:t xml:space="preserve"> с</w:t>
      </w:r>
      <w:r w:rsidR="00EF4A02" w:rsidRPr="00F164B6">
        <w:rPr>
          <w:rFonts w:ascii="Times New Roman" w:hAnsi="Times New Roman"/>
          <w:b/>
        </w:rPr>
        <w:t xml:space="preserve"> </w:t>
      </w:r>
      <w:r w:rsidR="00F211B3">
        <w:rPr>
          <w:rFonts w:ascii="Times New Roman" w:hAnsi="Times New Roman"/>
          <w:b/>
        </w:rPr>
        <w:t>№ 2</w:t>
      </w:r>
      <w:r w:rsidR="00936FCA">
        <w:rPr>
          <w:rFonts w:ascii="Times New Roman" w:hAnsi="Times New Roman"/>
          <w:b/>
          <w:lang w:val="en-US"/>
        </w:rPr>
        <w:t>1</w:t>
      </w:r>
      <w:r w:rsidR="0047196F">
        <w:rPr>
          <w:rFonts w:ascii="Times New Roman" w:hAnsi="Times New Roman"/>
          <w:b/>
        </w:rPr>
        <w:t>23</w:t>
      </w:r>
      <w:r w:rsidR="00EF2F3F" w:rsidRPr="00F164B6">
        <w:rPr>
          <w:rFonts w:ascii="Times New Roman" w:hAnsi="Times New Roman"/>
          <w:b/>
        </w:rPr>
        <w:t>-1</w:t>
      </w:r>
      <w:r w:rsidR="00EF4A02" w:rsidRPr="00F164B6">
        <w:rPr>
          <w:rFonts w:ascii="Times New Roman" w:hAnsi="Times New Roman"/>
        </w:rPr>
        <w:t xml:space="preserve"> класираната на първо място фирма </w:t>
      </w:r>
      <w:r w:rsidR="008607B8">
        <w:rPr>
          <w:rFonts w:ascii="Times New Roman" w:hAnsi="Times New Roman"/>
        </w:rPr>
        <w:t>,,</w:t>
      </w:r>
      <w:r w:rsidR="0047196F">
        <w:rPr>
          <w:rFonts w:ascii="Times New Roman" w:hAnsi="Times New Roman"/>
        </w:rPr>
        <w:t>ВАВОНА</w:t>
      </w:r>
      <w:r w:rsidR="008607B8">
        <w:rPr>
          <w:rFonts w:ascii="Times New Roman" w:hAnsi="Times New Roman"/>
          <w:color w:val="000000" w:themeColor="text1"/>
        </w:rPr>
        <w:t>”</w:t>
      </w:r>
      <w:r w:rsidR="0047196F">
        <w:rPr>
          <w:rFonts w:ascii="Times New Roman" w:hAnsi="Times New Roman"/>
        </w:rPr>
        <w:t xml:space="preserve"> ЕООД гр.Елена</w:t>
      </w:r>
      <w:r w:rsidR="00310CE9" w:rsidRPr="00F164B6">
        <w:rPr>
          <w:rFonts w:ascii="Times New Roman" w:hAnsi="Times New Roman"/>
        </w:rPr>
        <w:t xml:space="preserve">, ЕИК </w:t>
      </w:r>
      <w:r w:rsidR="0047196F">
        <w:rPr>
          <w:rFonts w:ascii="Times New Roman" w:hAnsi="Times New Roman"/>
        </w:rPr>
        <w:t>201703780</w:t>
      </w:r>
      <w:r w:rsidR="00310CE9" w:rsidRPr="00F164B6">
        <w:rPr>
          <w:rFonts w:ascii="Times New Roman" w:hAnsi="Times New Roman"/>
        </w:rPr>
        <w:t xml:space="preserve">, със седалище и адрес на управление:  </w:t>
      </w:r>
      <w:r w:rsidR="0047196F">
        <w:rPr>
          <w:rFonts w:ascii="Times New Roman" w:hAnsi="Times New Roman"/>
        </w:rPr>
        <w:t>гр.Елена</w:t>
      </w:r>
      <w:r w:rsidR="00310CE9" w:rsidRPr="00F164B6">
        <w:rPr>
          <w:rFonts w:ascii="Times New Roman" w:hAnsi="Times New Roman"/>
        </w:rPr>
        <w:t>, общ.</w:t>
      </w:r>
      <w:r w:rsidR="0047196F">
        <w:rPr>
          <w:rFonts w:ascii="Times New Roman" w:hAnsi="Times New Roman"/>
        </w:rPr>
        <w:t xml:space="preserve"> Елена</w:t>
      </w:r>
      <w:r w:rsidR="00310CE9" w:rsidRPr="00F164B6">
        <w:rPr>
          <w:rFonts w:ascii="Times New Roman" w:hAnsi="Times New Roman"/>
        </w:rPr>
        <w:t>, ул. „</w:t>
      </w:r>
      <w:r w:rsidR="0047196F">
        <w:rPr>
          <w:rFonts w:ascii="Times New Roman" w:hAnsi="Times New Roman"/>
        </w:rPr>
        <w:t>Малина</w:t>
      </w:r>
      <w:r w:rsidR="008607B8">
        <w:rPr>
          <w:rFonts w:ascii="Times New Roman" w:hAnsi="Times New Roman"/>
        </w:rPr>
        <w:t>”</w:t>
      </w:r>
      <w:r w:rsidR="005E027B">
        <w:rPr>
          <w:rFonts w:ascii="Times New Roman" w:hAnsi="Times New Roman"/>
        </w:rPr>
        <w:t xml:space="preserve"> </w:t>
      </w:r>
      <w:r w:rsidR="008607B8">
        <w:rPr>
          <w:rFonts w:ascii="Times New Roman" w:hAnsi="Times New Roman"/>
        </w:rPr>
        <w:t>№ 2</w:t>
      </w:r>
      <w:r w:rsidR="0047196F">
        <w:rPr>
          <w:rFonts w:ascii="Times New Roman" w:hAnsi="Times New Roman"/>
        </w:rPr>
        <w:t>9</w:t>
      </w:r>
      <w:r w:rsidR="00310CE9" w:rsidRPr="00F164B6">
        <w:rPr>
          <w:rFonts w:ascii="Times New Roman" w:hAnsi="Times New Roman"/>
        </w:rPr>
        <w:t xml:space="preserve">, представлявана от </w:t>
      </w:r>
      <w:r w:rsidR="0047196F">
        <w:rPr>
          <w:rFonts w:ascii="Times New Roman" w:hAnsi="Times New Roman"/>
        </w:rPr>
        <w:t xml:space="preserve">Красимир Борисов Кръстев </w:t>
      </w:r>
      <w:r w:rsidR="00B52AAC" w:rsidRPr="00F164B6">
        <w:rPr>
          <w:rFonts w:ascii="Times New Roman" w:hAnsi="Times New Roman"/>
        </w:rPr>
        <w:t xml:space="preserve">– </w:t>
      </w:r>
      <w:r w:rsidR="00310CE9" w:rsidRPr="00F164B6">
        <w:rPr>
          <w:rFonts w:ascii="Times New Roman" w:hAnsi="Times New Roman"/>
        </w:rPr>
        <w:t xml:space="preserve">управител на фирмата, с предложена цена за </w:t>
      </w:r>
      <w:r w:rsidR="00936FCA">
        <w:rPr>
          <w:rFonts w:ascii="Times New Roman" w:hAnsi="Times New Roman"/>
        </w:rPr>
        <w:t>покупка</w:t>
      </w:r>
      <w:r w:rsidR="00310CE9" w:rsidRPr="00F164B6">
        <w:rPr>
          <w:rFonts w:ascii="Times New Roman" w:hAnsi="Times New Roman"/>
        </w:rPr>
        <w:t xml:space="preserve"> на </w:t>
      </w:r>
      <w:r w:rsidR="0047196F">
        <w:rPr>
          <w:rFonts w:ascii="Times New Roman" w:hAnsi="Times New Roman"/>
        </w:rPr>
        <w:t>975</w:t>
      </w:r>
      <w:r w:rsidR="00B52AAC" w:rsidRPr="00F164B6">
        <w:rPr>
          <w:rFonts w:ascii="Times New Roman" w:hAnsi="Times New Roman"/>
        </w:rPr>
        <w:t xml:space="preserve"> </w:t>
      </w:r>
      <w:r w:rsidR="00310CE9" w:rsidRPr="00F164B6">
        <w:rPr>
          <w:rFonts w:ascii="Times New Roman" w:hAnsi="Times New Roman"/>
        </w:rPr>
        <w:t xml:space="preserve">м³ прогнозно количество дървесина в размер на </w:t>
      </w:r>
      <w:r w:rsidR="0047196F">
        <w:rPr>
          <w:rFonts w:ascii="Times New Roman" w:hAnsi="Times New Roman"/>
        </w:rPr>
        <w:t>92779</w:t>
      </w:r>
      <w:r w:rsidR="007E1880">
        <w:rPr>
          <w:rFonts w:ascii="Times New Roman" w:hAnsi="Times New Roman"/>
        </w:rPr>
        <w:t>.</w:t>
      </w:r>
      <w:r w:rsidR="00E90EF9" w:rsidRPr="00F164B6">
        <w:rPr>
          <w:rFonts w:ascii="Times New Roman" w:hAnsi="Times New Roman"/>
        </w:rPr>
        <w:t>00</w:t>
      </w:r>
      <w:r w:rsidR="00F211B3">
        <w:rPr>
          <w:rFonts w:ascii="Times New Roman" w:hAnsi="Times New Roman"/>
        </w:rPr>
        <w:t xml:space="preserve"> лв. без ДДС/ </w:t>
      </w:r>
      <w:r w:rsidR="000E326E" w:rsidRPr="00F164B6">
        <w:rPr>
          <w:rFonts w:ascii="Times New Roman" w:hAnsi="Times New Roman"/>
        </w:rPr>
        <w:t xml:space="preserve"> </w:t>
      </w:r>
      <w:r w:rsidR="0047196F">
        <w:rPr>
          <w:rFonts w:ascii="Times New Roman" w:hAnsi="Times New Roman"/>
        </w:rPr>
        <w:t>деветдесет и две хиляди седемстотин седемдесет и девет</w:t>
      </w:r>
      <w:r w:rsidR="000335D6" w:rsidRPr="00F164B6">
        <w:rPr>
          <w:rFonts w:ascii="Times New Roman" w:hAnsi="Times New Roman"/>
        </w:rPr>
        <w:t xml:space="preserve"> </w:t>
      </w:r>
      <w:r w:rsidR="00E90EF9" w:rsidRPr="00F164B6">
        <w:rPr>
          <w:rFonts w:ascii="Times New Roman" w:hAnsi="Times New Roman"/>
        </w:rPr>
        <w:t>лева и 00</w:t>
      </w:r>
      <w:r w:rsidR="00A943CD" w:rsidRPr="00F164B6">
        <w:rPr>
          <w:rFonts w:ascii="Times New Roman" w:hAnsi="Times New Roman"/>
        </w:rPr>
        <w:t xml:space="preserve"> стотинки/ без ДДС.</w:t>
      </w:r>
    </w:p>
    <w:p w:rsidR="000335D6" w:rsidRPr="00F164B6" w:rsidRDefault="000335D6" w:rsidP="000335D6">
      <w:pPr>
        <w:pStyle w:val="ac"/>
        <w:spacing w:line="300" w:lineRule="atLeast"/>
        <w:ind w:left="360"/>
        <w:jc w:val="both"/>
        <w:rPr>
          <w:rFonts w:ascii="Times New Roman" w:hAnsi="Times New Roman"/>
        </w:rPr>
      </w:pPr>
    </w:p>
    <w:p w:rsidR="00310CE9" w:rsidRPr="00F164B6" w:rsidRDefault="0074443E" w:rsidP="0074443E">
      <w:pPr>
        <w:pStyle w:val="ac"/>
        <w:tabs>
          <w:tab w:val="left" w:pos="4253"/>
        </w:tabs>
        <w:spacing w:line="300" w:lineRule="atLeast"/>
        <w:jc w:val="both"/>
        <w:rPr>
          <w:rFonts w:ascii="Times New Roman" w:hAnsi="Times New Roman"/>
          <w:b/>
        </w:rPr>
      </w:pPr>
      <w:r w:rsidRPr="00F164B6">
        <w:rPr>
          <w:rFonts w:ascii="Times New Roman" w:hAnsi="Times New Roman"/>
          <w:b/>
        </w:rPr>
        <w:t xml:space="preserve">                                                           </w:t>
      </w:r>
      <w:r w:rsidR="00310CE9" w:rsidRPr="00F164B6">
        <w:rPr>
          <w:rFonts w:ascii="Times New Roman" w:hAnsi="Times New Roman"/>
          <w:b/>
        </w:rPr>
        <w:t>НАРЕЖДАМ:</w:t>
      </w:r>
    </w:p>
    <w:p w:rsidR="00CA7E47" w:rsidRPr="00F164B6" w:rsidRDefault="00CA7E47" w:rsidP="00310CE9">
      <w:pPr>
        <w:pStyle w:val="ac"/>
        <w:tabs>
          <w:tab w:val="left" w:pos="4253"/>
        </w:tabs>
        <w:spacing w:line="300" w:lineRule="atLeast"/>
        <w:jc w:val="both"/>
        <w:rPr>
          <w:rFonts w:ascii="Times New Roman" w:hAnsi="Times New Roman"/>
          <w:b/>
        </w:rPr>
      </w:pPr>
    </w:p>
    <w:p w:rsidR="00310CE9" w:rsidRPr="00F164B6" w:rsidRDefault="00E83CCE" w:rsidP="00745FAD">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В седемдневен срок от влизане в сила на </w:t>
      </w:r>
      <w:r w:rsidR="00D578F5" w:rsidRPr="00F164B6">
        <w:rPr>
          <w:rFonts w:ascii="Times New Roman" w:hAnsi="Times New Roman"/>
        </w:rPr>
        <w:t>настоящата Заповед, купувачът</w:t>
      </w:r>
      <w:r w:rsidRPr="00F164B6">
        <w:rPr>
          <w:rFonts w:ascii="Times New Roman" w:hAnsi="Times New Roman"/>
        </w:rPr>
        <w:t xml:space="preserve"> определен по т.2 от настоящата заповед или упълномощен </w:t>
      </w:r>
      <w:r w:rsidR="00D80D72" w:rsidRPr="00F164B6">
        <w:rPr>
          <w:rFonts w:ascii="Times New Roman" w:hAnsi="Times New Roman"/>
        </w:rPr>
        <w:t xml:space="preserve">негов представител, да се яви в административната сграда на ТП ДЛС „Мазалат”, за сключване на Договор за </w:t>
      </w:r>
      <w:r w:rsidR="00097CAA" w:rsidRPr="00F164B6">
        <w:rPr>
          <w:rFonts w:ascii="Times New Roman" w:hAnsi="Times New Roman"/>
        </w:rPr>
        <w:t xml:space="preserve"> продажба по сортименти на прогнозни</w:t>
      </w:r>
      <w:r w:rsidR="00B52AAC" w:rsidRPr="00F164B6">
        <w:rPr>
          <w:rFonts w:ascii="Times New Roman" w:hAnsi="Times New Roman"/>
        </w:rPr>
        <w:t xml:space="preserve"> колич</w:t>
      </w:r>
      <w:r w:rsidR="00097CAA" w:rsidRPr="00F164B6">
        <w:rPr>
          <w:rFonts w:ascii="Times New Roman" w:hAnsi="Times New Roman"/>
        </w:rPr>
        <w:t>ества</w:t>
      </w:r>
      <w:r w:rsidR="00B52AAC" w:rsidRPr="00F164B6">
        <w:rPr>
          <w:rFonts w:ascii="Times New Roman" w:hAnsi="Times New Roman"/>
        </w:rPr>
        <w:t xml:space="preserve"> </w:t>
      </w:r>
      <w:r w:rsidR="00D578F5" w:rsidRPr="00F164B6">
        <w:rPr>
          <w:rFonts w:ascii="Times New Roman" w:hAnsi="Times New Roman"/>
        </w:rPr>
        <w:t>дър</w:t>
      </w:r>
      <w:r w:rsidR="00806A1C" w:rsidRPr="00F164B6">
        <w:rPr>
          <w:rFonts w:ascii="Times New Roman" w:hAnsi="Times New Roman"/>
        </w:rPr>
        <w:t>весин</w:t>
      </w:r>
      <w:r w:rsidR="00B52AAC" w:rsidRPr="00F164B6">
        <w:rPr>
          <w:rFonts w:ascii="Times New Roman" w:hAnsi="Times New Roman"/>
        </w:rPr>
        <w:t xml:space="preserve">а </w:t>
      </w:r>
      <w:r w:rsidR="007E1880">
        <w:rPr>
          <w:rFonts w:ascii="Times New Roman" w:hAnsi="Times New Roman"/>
        </w:rPr>
        <w:t>о</w:t>
      </w:r>
      <w:r w:rsidR="005E4B02">
        <w:rPr>
          <w:rFonts w:ascii="Times New Roman" w:hAnsi="Times New Roman"/>
        </w:rPr>
        <w:t>т временен склад от обект № 2</w:t>
      </w:r>
      <w:r w:rsidR="00936FCA">
        <w:rPr>
          <w:rFonts w:ascii="Times New Roman" w:hAnsi="Times New Roman"/>
        </w:rPr>
        <w:t>1</w:t>
      </w:r>
      <w:r w:rsidR="0047196F">
        <w:rPr>
          <w:rFonts w:ascii="Times New Roman" w:hAnsi="Times New Roman"/>
        </w:rPr>
        <w:t>23</w:t>
      </w:r>
      <w:r w:rsidR="00B52AAC" w:rsidRPr="00F164B6">
        <w:rPr>
          <w:rFonts w:ascii="Times New Roman" w:hAnsi="Times New Roman"/>
        </w:rPr>
        <w:t>-1</w:t>
      </w:r>
      <w:r w:rsidR="00D80D72" w:rsidRPr="00F164B6">
        <w:rPr>
          <w:rFonts w:ascii="Times New Roman" w:hAnsi="Times New Roman"/>
        </w:rPr>
        <w:t>.</w:t>
      </w:r>
    </w:p>
    <w:p w:rsidR="00D44DD3" w:rsidRPr="00F164B6" w:rsidRDefault="00D44DD3" w:rsidP="00D44DD3">
      <w:pPr>
        <w:pStyle w:val="ac"/>
        <w:numPr>
          <w:ilvl w:val="0"/>
          <w:numId w:val="12"/>
        </w:numPr>
        <w:spacing w:line="300" w:lineRule="atLeast"/>
        <w:ind w:left="0" w:firstLine="360"/>
        <w:jc w:val="both"/>
        <w:rPr>
          <w:rFonts w:ascii="Times New Roman" w:hAnsi="Times New Roman"/>
          <w:i/>
        </w:rPr>
      </w:pPr>
      <w:r w:rsidRPr="00F164B6">
        <w:rPr>
          <w:rFonts w:ascii="Times New Roman" w:hAnsi="Times New Roman"/>
          <w:i/>
        </w:rPr>
        <w:t>Може да се сключи договор с определения  купувач преди изтичане на 14 /четиринадесет/ дневния срок от съобщаването на заповедта за избор на купувач, когато определеният за изпълнител е единствения заинтересован участник и няма заинтересовани кандидати.</w:t>
      </w:r>
    </w:p>
    <w:p w:rsidR="00910675" w:rsidRPr="00F164B6" w:rsidRDefault="00910675" w:rsidP="00745FAD">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 Договора се сключва в срока по т.3, след като кандидата определен за изпълнител е представил следните документи:</w:t>
      </w:r>
    </w:p>
    <w:p w:rsidR="00CA7E47" w:rsidRPr="00F164B6"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lastRenderedPageBreak/>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sidRPr="00F164B6">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F164B6">
        <w:rPr>
          <w:rFonts w:ascii="Times New Roman" w:hAnsi="Times New Roman"/>
          <w:b w:val="0"/>
          <w:color w:val="000000" w:themeColor="text1"/>
          <w:sz w:val="22"/>
          <w:szCs w:val="22"/>
          <w:u w:val="none"/>
          <w:lang w:val="bg-BG"/>
        </w:rPr>
        <w:t>.</w:t>
      </w:r>
    </w:p>
    <w:p w:rsidR="00CA7E47" w:rsidRPr="00F164B6"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sidRPr="00F164B6">
        <w:rPr>
          <w:rFonts w:ascii="Times New Roman" w:hAnsi="Times New Roman"/>
          <w:b w:val="0"/>
          <w:color w:val="000000" w:themeColor="text1"/>
          <w:sz w:val="22"/>
          <w:szCs w:val="22"/>
          <w:u w:val="none"/>
          <w:lang w:val="bg-BG"/>
        </w:rPr>
        <w:t xml:space="preserve">,  </w:t>
      </w:r>
      <w:r w:rsidRPr="00F164B6">
        <w:rPr>
          <w:rFonts w:ascii="Times New Roman" w:hAnsi="Times New Roman"/>
          <w:b w:val="0"/>
          <w:color w:val="000000" w:themeColor="text1"/>
          <w:sz w:val="22"/>
          <w:szCs w:val="22"/>
          <w:u w:val="none"/>
          <w:lang w:val="bg-BG"/>
        </w:rPr>
        <w:t>съгласно</w:t>
      </w:r>
      <w:r w:rsidR="00B016A4" w:rsidRPr="00F164B6">
        <w:rPr>
          <w:rFonts w:ascii="Times New Roman" w:hAnsi="Times New Roman"/>
          <w:b w:val="0"/>
          <w:color w:val="000000" w:themeColor="text1"/>
          <w:sz w:val="22"/>
          <w:szCs w:val="22"/>
          <w:u w:val="none"/>
          <w:lang w:val="bg-BG"/>
        </w:rPr>
        <w:t xml:space="preserve"> т</w:t>
      </w:r>
      <w:r w:rsidRPr="00F164B6">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sidRPr="00F164B6">
        <w:rPr>
          <w:rFonts w:ascii="Times New Roman" w:hAnsi="Times New Roman"/>
          <w:b w:val="0"/>
          <w:color w:val="000000" w:themeColor="text1"/>
          <w:sz w:val="22"/>
          <w:szCs w:val="22"/>
          <w:u w:val="none"/>
          <w:lang w:val="bg-BG"/>
        </w:rPr>
        <w:t xml:space="preserve">за формата на гаранцията по </w:t>
      </w:r>
      <w:proofErr w:type="spellStart"/>
      <w:r w:rsidR="00B016A4" w:rsidRPr="00F164B6">
        <w:rPr>
          <w:rFonts w:ascii="Times New Roman" w:hAnsi="Times New Roman"/>
          <w:b w:val="0"/>
          <w:color w:val="000000" w:themeColor="text1"/>
          <w:sz w:val="24"/>
          <w:szCs w:val="24"/>
          <w:u w:val="none"/>
        </w:rPr>
        <w:t>сметка</w:t>
      </w:r>
      <w:proofErr w:type="spellEnd"/>
      <w:r w:rsidR="00C7118E" w:rsidRPr="00F164B6">
        <w:rPr>
          <w:rFonts w:ascii="Times New Roman" w:hAnsi="Times New Roman"/>
          <w:b w:val="0"/>
          <w:color w:val="000000" w:themeColor="text1"/>
          <w:sz w:val="24"/>
          <w:szCs w:val="24"/>
          <w:u w:val="none"/>
          <w:lang w:val="bg-BG"/>
        </w:rPr>
        <w:t>та</w:t>
      </w:r>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на</w:t>
      </w:r>
      <w:proofErr w:type="spellEnd"/>
      <w:r w:rsidR="00B016A4" w:rsidRPr="00F164B6">
        <w:rPr>
          <w:rFonts w:ascii="Times New Roman" w:hAnsi="Times New Roman"/>
          <w:b w:val="0"/>
          <w:color w:val="000000" w:themeColor="text1"/>
          <w:sz w:val="24"/>
          <w:szCs w:val="24"/>
          <w:u w:val="none"/>
        </w:rPr>
        <w:t xml:space="preserve"> ТП ДЛС „</w:t>
      </w:r>
      <w:proofErr w:type="spellStart"/>
      <w:r w:rsidR="00B016A4" w:rsidRPr="00F164B6">
        <w:rPr>
          <w:rFonts w:ascii="Times New Roman" w:hAnsi="Times New Roman"/>
          <w:b w:val="0"/>
          <w:color w:val="000000" w:themeColor="text1"/>
          <w:sz w:val="24"/>
          <w:szCs w:val="24"/>
          <w:u w:val="none"/>
        </w:rPr>
        <w:t>Мазалат</w:t>
      </w:r>
      <w:proofErr w:type="spellEnd"/>
      <w:r w:rsidR="00B016A4" w:rsidRPr="00F164B6">
        <w:rPr>
          <w:rFonts w:ascii="Times New Roman" w:hAnsi="Times New Roman"/>
          <w:b w:val="0"/>
          <w:color w:val="000000" w:themeColor="text1"/>
          <w:sz w:val="24"/>
          <w:szCs w:val="24"/>
          <w:u w:val="none"/>
        </w:rPr>
        <w:t xml:space="preserve">” – IBAN: BG02 RZBB 9155 1001 4892 43 BGN </w:t>
      </w:r>
      <w:proofErr w:type="spellStart"/>
      <w:r w:rsidR="00B016A4" w:rsidRPr="00F164B6">
        <w:rPr>
          <w:rFonts w:ascii="Times New Roman" w:hAnsi="Times New Roman"/>
          <w:b w:val="0"/>
          <w:color w:val="000000" w:themeColor="text1"/>
          <w:sz w:val="24"/>
          <w:szCs w:val="24"/>
          <w:u w:val="none"/>
        </w:rPr>
        <w:t>при</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Райфайзенбанк</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клон</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Казанлък</w:t>
      </w:r>
      <w:proofErr w:type="spellEnd"/>
      <w:r w:rsidR="00B016A4" w:rsidRPr="00F164B6">
        <w:rPr>
          <w:rFonts w:ascii="Times New Roman" w:hAnsi="Times New Roman"/>
          <w:b w:val="0"/>
          <w:color w:val="000000" w:themeColor="text1"/>
          <w:sz w:val="24"/>
          <w:szCs w:val="24"/>
          <w:u w:val="none"/>
        </w:rPr>
        <w:t xml:space="preserve">, BIC </w:t>
      </w:r>
      <w:proofErr w:type="spellStart"/>
      <w:r w:rsidR="00B016A4" w:rsidRPr="00F164B6">
        <w:rPr>
          <w:rFonts w:ascii="Times New Roman" w:hAnsi="Times New Roman"/>
          <w:b w:val="0"/>
          <w:color w:val="000000" w:themeColor="text1"/>
          <w:sz w:val="24"/>
          <w:szCs w:val="24"/>
          <w:u w:val="none"/>
        </w:rPr>
        <w:t>код</w:t>
      </w:r>
      <w:proofErr w:type="spellEnd"/>
      <w:r w:rsidR="00B016A4" w:rsidRPr="00F164B6">
        <w:rPr>
          <w:rFonts w:ascii="Times New Roman" w:hAnsi="Times New Roman"/>
          <w:b w:val="0"/>
          <w:color w:val="000000" w:themeColor="text1"/>
          <w:sz w:val="24"/>
          <w:szCs w:val="24"/>
          <w:u w:val="none"/>
        </w:rPr>
        <w:t>: RZBBBGSF</w:t>
      </w:r>
      <w:r w:rsidR="00C7118E" w:rsidRPr="00F164B6">
        <w:rPr>
          <w:rFonts w:ascii="Times New Roman" w:hAnsi="Times New Roman"/>
          <w:b w:val="0"/>
          <w:color w:val="000000" w:themeColor="text1"/>
          <w:sz w:val="22"/>
          <w:szCs w:val="22"/>
          <w:u w:val="none"/>
          <w:lang w:val="bg-BG"/>
        </w:rPr>
        <w:t>.</w:t>
      </w:r>
    </w:p>
    <w:p w:rsidR="000407B5" w:rsidRPr="00E2599D" w:rsidRDefault="000407B5" w:rsidP="000407B5">
      <w:pPr>
        <w:pStyle w:val="a3"/>
        <w:tabs>
          <w:tab w:val="clear" w:pos="4536"/>
          <w:tab w:val="center" w:pos="709"/>
        </w:tabs>
        <w:ind w:left="720"/>
        <w:jc w:val="both"/>
        <w:rPr>
          <w:rFonts w:ascii="Times New Roman" w:hAnsi="Times New Roman"/>
          <w:color w:val="auto"/>
          <w:sz w:val="22"/>
          <w:szCs w:val="22"/>
          <w:u w:val="none"/>
          <w:lang w:val="bg-BG"/>
        </w:rPr>
      </w:pPr>
      <w:r>
        <w:rPr>
          <w:rFonts w:ascii="Times New Roman" w:hAnsi="Times New Roman"/>
          <w:color w:val="auto"/>
          <w:sz w:val="22"/>
          <w:szCs w:val="22"/>
          <w:u w:val="none"/>
          <w:lang w:val="bg-BG"/>
        </w:rPr>
        <w:t>За обект № 2123-1</w:t>
      </w:r>
    </w:p>
    <w:p w:rsidR="000407B5" w:rsidRPr="00381893" w:rsidRDefault="000407B5" w:rsidP="000407B5">
      <w:pPr>
        <w:pStyle w:val="a3"/>
        <w:numPr>
          <w:ilvl w:val="0"/>
          <w:numId w:val="11"/>
        </w:numPr>
        <w:ind w:left="360"/>
        <w:jc w:val="both"/>
        <w:rPr>
          <w:rFonts w:ascii="Times New Roman" w:hAnsi="Times New Roman"/>
          <w:b w:val="0"/>
          <w:color w:val="000000" w:themeColor="text1"/>
          <w:sz w:val="22"/>
          <w:szCs w:val="22"/>
          <w:u w:val="none"/>
          <w:lang w:val="bg-BG"/>
        </w:rPr>
      </w:pPr>
      <w:r w:rsidRPr="00381893">
        <w:rPr>
          <w:rFonts w:ascii="Times New Roman" w:hAnsi="Times New Roman"/>
          <w:b w:val="0"/>
          <w:color w:val="auto"/>
          <w:sz w:val="22"/>
          <w:szCs w:val="22"/>
          <w:u w:val="none"/>
          <w:lang w:val="bg-BG"/>
        </w:rPr>
        <w:t xml:space="preserve">      С писмено заявление, заведено </w:t>
      </w:r>
      <w:r w:rsidRPr="00F97815">
        <w:rPr>
          <w:rFonts w:ascii="Times New Roman" w:hAnsi="Times New Roman"/>
          <w:b w:val="0"/>
          <w:color w:val="auto"/>
          <w:sz w:val="22"/>
          <w:szCs w:val="22"/>
          <w:u w:val="none"/>
          <w:lang w:val="bg-BG"/>
        </w:rPr>
        <w:t xml:space="preserve">под вх. № РД – </w:t>
      </w:r>
      <w:r w:rsidR="00F97815" w:rsidRPr="00F97815">
        <w:rPr>
          <w:rFonts w:ascii="Times New Roman" w:hAnsi="Times New Roman"/>
          <w:b w:val="0"/>
          <w:color w:val="auto"/>
          <w:sz w:val="22"/>
          <w:szCs w:val="22"/>
          <w:u w:val="none"/>
          <w:lang w:val="bg-BG"/>
        </w:rPr>
        <w:t>06-2</w:t>
      </w:r>
      <w:r w:rsidR="00F97815" w:rsidRPr="00F97815">
        <w:rPr>
          <w:rFonts w:ascii="Times New Roman" w:hAnsi="Times New Roman"/>
          <w:b w:val="0"/>
          <w:color w:val="auto"/>
          <w:sz w:val="22"/>
          <w:szCs w:val="22"/>
          <w:u w:val="none"/>
        </w:rPr>
        <w:t>37</w:t>
      </w:r>
      <w:r w:rsidRPr="00F97815">
        <w:rPr>
          <w:rFonts w:ascii="Times New Roman" w:hAnsi="Times New Roman"/>
          <w:b w:val="0"/>
          <w:color w:val="auto"/>
          <w:sz w:val="22"/>
          <w:szCs w:val="22"/>
          <w:u w:val="none"/>
          <w:lang w:val="bg-BG"/>
        </w:rPr>
        <w:t>/ 18.06.2021 г. в</w:t>
      </w:r>
      <w:r w:rsidRPr="00381893">
        <w:rPr>
          <w:rFonts w:ascii="Times New Roman" w:hAnsi="Times New Roman"/>
          <w:b w:val="0"/>
          <w:color w:val="auto"/>
          <w:sz w:val="22"/>
          <w:szCs w:val="22"/>
          <w:u w:val="none"/>
          <w:lang w:val="bg-BG"/>
        </w:rPr>
        <w:t xml:space="preserve"> деловодния регистър на ТП ДЛС „Мазалат”, класираната на първо място и обя</w:t>
      </w:r>
      <w:r>
        <w:rPr>
          <w:rFonts w:ascii="Times New Roman" w:hAnsi="Times New Roman"/>
          <w:b w:val="0"/>
          <w:color w:val="auto"/>
          <w:sz w:val="22"/>
          <w:szCs w:val="22"/>
          <w:u w:val="none"/>
          <w:lang w:val="bg-BG"/>
        </w:rPr>
        <w:t>вена за изпълнител фирма ,,ВАВОНА ” ЕООД гр.Елена</w:t>
      </w:r>
      <w:r w:rsidRPr="00381893">
        <w:rPr>
          <w:rFonts w:ascii="Times New Roman" w:hAnsi="Times New Roman"/>
          <w:b w:val="0"/>
          <w:color w:val="auto"/>
          <w:sz w:val="22"/>
          <w:szCs w:val="22"/>
          <w:u w:val="none"/>
          <w:lang w:val="bg-BG"/>
        </w:rPr>
        <w:t>, изразява категоричното си волеизявление да бъде допуснато предварително изпълнение на настоящата заповед /като Възложителя не възразява/ по мотиви изразени в заявлението на изпълнителя.</w:t>
      </w:r>
    </w:p>
    <w:p w:rsidR="008077E2" w:rsidRDefault="008077E2" w:rsidP="00AD4393">
      <w:pPr>
        <w:pStyle w:val="a3"/>
        <w:tabs>
          <w:tab w:val="clear" w:pos="4536"/>
          <w:tab w:val="center" w:pos="709"/>
        </w:tabs>
        <w:jc w:val="both"/>
        <w:rPr>
          <w:rFonts w:ascii="Times New Roman" w:hAnsi="Times New Roman"/>
          <w:b w:val="0"/>
          <w:color w:val="000000" w:themeColor="text1"/>
          <w:sz w:val="22"/>
          <w:szCs w:val="22"/>
          <w:u w:val="none"/>
          <w:lang w:val="bg-BG"/>
        </w:rPr>
      </w:pPr>
    </w:p>
    <w:p w:rsidR="00E77C10" w:rsidRPr="00F164B6" w:rsidRDefault="00E77C10" w:rsidP="00E77C10">
      <w:pPr>
        <w:pStyle w:val="a3"/>
        <w:tabs>
          <w:tab w:val="left" w:pos="851"/>
        </w:tabs>
        <w:ind w:firstLine="426"/>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rsidR="00E77C10" w:rsidRPr="00F164B6" w:rsidRDefault="00E77C10" w:rsidP="00C7118E">
      <w:pPr>
        <w:pStyle w:val="a3"/>
        <w:tabs>
          <w:tab w:val="left" w:pos="851"/>
        </w:tabs>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 xml:space="preserve">      </w:t>
      </w:r>
      <w:r w:rsidR="00C7118E" w:rsidRPr="00F164B6">
        <w:rPr>
          <w:rFonts w:ascii="Times New Roman" w:hAnsi="Times New Roman"/>
          <w:b w:val="0"/>
          <w:color w:val="000000" w:themeColor="text1"/>
          <w:sz w:val="22"/>
          <w:szCs w:val="22"/>
          <w:u w:val="none"/>
          <w:lang w:val="bg-BG"/>
        </w:rPr>
        <w:t xml:space="preserve"> </w:t>
      </w:r>
      <w:r w:rsidRPr="00F164B6">
        <w:rPr>
          <w:rFonts w:ascii="Times New Roman" w:hAnsi="Times New Roman"/>
          <w:b w:val="0"/>
          <w:color w:val="000000" w:themeColor="text1"/>
          <w:sz w:val="22"/>
          <w:szCs w:val="22"/>
          <w:u w:val="none"/>
          <w:lang w:val="bg-BG"/>
        </w:rPr>
        <w:t xml:space="preserve"> </w:t>
      </w:r>
      <w:r w:rsidR="00C7118E" w:rsidRPr="00F164B6">
        <w:rPr>
          <w:rFonts w:ascii="Times New Roman" w:hAnsi="Times New Roman"/>
          <w:b w:val="0"/>
          <w:color w:val="000000" w:themeColor="text1"/>
          <w:sz w:val="22"/>
          <w:szCs w:val="22"/>
          <w:u w:val="none"/>
          <w:lang w:val="bg-BG"/>
        </w:rPr>
        <w:t xml:space="preserve">Договор не се сключва с кандидат, определен за </w:t>
      </w:r>
      <w:r w:rsidRPr="00F164B6">
        <w:rPr>
          <w:rFonts w:ascii="Times New Roman" w:hAnsi="Times New Roman"/>
          <w:b w:val="0"/>
          <w:color w:val="000000" w:themeColor="text1"/>
          <w:sz w:val="22"/>
          <w:szCs w:val="22"/>
          <w:u w:val="none"/>
          <w:lang w:val="bg-BG"/>
        </w:rPr>
        <w:t>купувач</w:t>
      </w:r>
      <w:r w:rsidR="00C7118E" w:rsidRPr="00F164B6">
        <w:rPr>
          <w:rFonts w:ascii="Times New Roman" w:hAnsi="Times New Roman"/>
          <w:b w:val="0"/>
          <w:color w:val="000000" w:themeColor="text1"/>
          <w:sz w:val="22"/>
          <w:szCs w:val="22"/>
          <w:u w:val="none"/>
          <w:lang w:val="bg-BG"/>
        </w:rPr>
        <w:t xml:space="preserve">, който </w:t>
      </w:r>
      <w:r w:rsidRPr="00F164B6">
        <w:rPr>
          <w:rFonts w:ascii="Times New Roman" w:hAnsi="Times New Roman"/>
          <w:b w:val="0"/>
          <w:color w:val="000000" w:themeColor="text1"/>
          <w:sz w:val="22"/>
          <w:szCs w:val="22"/>
          <w:u w:val="none"/>
          <w:lang w:val="bg-BG"/>
        </w:rPr>
        <w:t>в установения срок по т.3 не представи изискуемите документи по т.4.</w:t>
      </w:r>
    </w:p>
    <w:p w:rsidR="007B2619" w:rsidRPr="00F164B6" w:rsidRDefault="00E77C10" w:rsidP="00C7118E">
      <w:pPr>
        <w:pStyle w:val="a3"/>
        <w:tabs>
          <w:tab w:val="left" w:pos="851"/>
        </w:tabs>
        <w:jc w:val="both"/>
        <w:rPr>
          <w:rFonts w:ascii="Times New Roman" w:hAnsi="Times New Roman"/>
          <w:b w:val="0"/>
          <w:color w:val="000000" w:themeColor="text1"/>
          <w:sz w:val="22"/>
          <w:szCs w:val="22"/>
          <w:u w:val="none"/>
        </w:rPr>
      </w:pPr>
      <w:r w:rsidRPr="00F164B6">
        <w:rPr>
          <w:rFonts w:ascii="Times New Roman" w:hAnsi="Times New Roman"/>
          <w:b w:val="0"/>
          <w:color w:val="000000" w:themeColor="text1"/>
          <w:sz w:val="22"/>
          <w:szCs w:val="22"/>
          <w:u w:val="none"/>
          <w:lang w:val="bg-BG"/>
        </w:rPr>
        <w:t xml:space="preserve">         Договор не се сключва с кандидат, определен за купувач, който </w:t>
      </w:r>
      <w:r w:rsidR="00C7118E" w:rsidRPr="00F164B6">
        <w:rPr>
          <w:rFonts w:ascii="Times New Roman" w:hAnsi="Times New Roman"/>
          <w:b w:val="0"/>
          <w:color w:val="000000" w:themeColor="text1"/>
          <w:sz w:val="22"/>
          <w:szCs w:val="22"/>
          <w:u w:val="none"/>
          <w:lang w:val="bg-BG"/>
        </w:rPr>
        <w:t>има парични задължения към ЮИДП ДП гр. Сливен, установен с влязъл в сила акт на компетентен орган.</w:t>
      </w:r>
    </w:p>
    <w:p w:rsidR="00E77C10" w:rsidRPr="00F164B6" w:rsidRDefault="00C7118E" w:rsidP="00C81414">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На</w:t>
      </w:r>
      <w:r w:rsidR="00E77C10" w:rsidRPr="00F164B6">
        <w:rPr>
          <w:rFonts w:ascii="Times New Roman" w:hAnsi="Times New Roman"/>
          <w:b w:val="0"/>
          <w:color w:val="000000" w:themeColor="text1"/>
          <w:sz w:val="22"/>
          <w:szCs w:val="22"/>
          <w:u w:val="none"/>
          <w:lang w:val="bg-BG"/>
        </w:rPr>
        <w:t xml:space="preserve">стоящата заповед може да бъде обжалвана в 14-дневен срок от съобщаването й по реда на АПК чрез Директора на ТП ДЛС „Мазалат” пред </w:t>
      </w:r>
      <w:r w:rsidRPr="00F164B6">
        <w:rPr>
          <w:rFonts w:ascii="Times New Roman" w:hAnsi="Times New Roman"/>
          <w:b w:val="0"/>
          <w:color w:val="000000" w:themeColor="text1"/>
          <w:sz w:val="22"/>
          <w:szCs w:val="22"/>
          <w:u w:val="none"/>
          <w:lang w:val="bg-BG"/>
        </w:rPr>
        <w:t xml:space="preserve"> </w:t>
      </w:r>
      <w:r w:rsidR="00E77C10" w:rsidRPr="00F164B6">
        <w:rPr>
          <w:rFonts w:ascii="Times New Roman" w:hAnsi="Times New Roman"/>
          <w:b w:val="0"/>
          <w:color w:val="000000" w:themeColor="text1"/>
          <w:sz w:val="22"/>
          <w:szCs w:val="22"/>
          <w:u w:val="none"/>
          <w:lang w:val="bg-BG"/>
        </w:rPr>
        <w:t>Административен съд Стара Загора.</w:t>
      </w:r>
    </w:p>
    <w:p w:rsidR="00E77C10" w:rsidRPr="00F164B6"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proofErr w:type="spellStart"/>
      <w:proofErr w:type="gramStart"/>
      <w:r w:rsidRPr="00F164B6">
        <w:rPr>
          <w:rFonts w:ascii="Times New Roman" w:hAnsi="Times New Roman"/>
          <w:b w:val="0"/>
          <w:color w:val="000000" w:themeColor="text1"/>
          <w:sz w:val="22"/>
          <w:szCs w:val="22"/>
          <w:u w:val="none"/>
        </w:rPr>
        <w:t>Настоящата</w:t>
      </w:r>
      <w:proofErr w:type="spellEnd"/>
      <w:r w:rsidRPr="00F164B6">
        <w:rPr>
          <w:rFonts w:ascii="Times New Roman" w:hAnsi="Times New Roman"/>
          <w:b w:val="0"/>
          <w:color w:val="000000" w:themeColor="text1"/>
          <w:sz w:val="22"/>
          <w:szCs w:val="22"/>
          <w:u w:val="none"/>
        </w:rPr>
        <w:t xml:space="preserve">  </w:t>
      </w:r>
      <w:proofErr w:type="spellStart"/>
      <w:r w:rsidRPr="00F164B6">
        <w:rPr>
          <w:rFonts w:ascii="Times New Roman" w:hAnsi="Times New Roman"/>
          <w:b w:val="0"/>
          <w:color w:val="000000" w:themeColor="text1"/>
          <w:sz w:val="22"/>
          <w:szCs w:val="22"/>
          <w:u w:val="none"/>
        </w:rPr>
        <w:t>заповед</w:t>
      </w:r>
      <w:proofErr w:type="spellEnd"/>
      <w:proofErr w:type="gramEnd"/>
      <w:r w:rsidRPr="00F164B6">
        <w:rPr>
          <w:rFonts w:ascii="Times New Roman" w:hAnsi="Times New Roman"/>
          <w:b w:val="0"/>
          <w:color w:val="000000" w:themeColor="text1"/>
          <w:sz w:val="22"/>
          <w:szCs w:val="22"/>
          <w:u w:val="none"/>
        </w:rPr>
        <w:t xml:space="preserve"> </w:t>
      </w:r>
      <w:r w:rsidRPr="00F164B6">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Pr="00F164B6">
        <w:rPr>
          <w:rFonts w:ascii="Times New Roman" w:hAnsi="Times New Roman"/>
          <w:b w:val="0"/>
          <w:color w:val="000000" w:themeColor="text1"/>
          <w:sz w:val="22"/>
          <w:szCs w:val="22"/>
          <w:u w:val="none"/>
        </w:rPr>
        <w:t>реда</w:t>
      </w:r>
      <w:proofErr w:type="spellEnd"/>
      <w:r w:rsidRPr="00F164B6">
        <w:rPr>
          <w:rFonts w:ascii="Times New Roman" w:hAnsi="Times New Roman"/>
          <w:b w:val="0"/>
          <w:color w:val="000000" w:themeColor="text1"/>
          <w:sz w:val="22"/>
          <w:szCs w:val="22"/>
          <w:u w:val="none"/>
        </w:rPr>
        <w:t xml:space="preserve"> </w:t>
      </w:r>
      <w:proofErr w:type="spellStart"/>
      <w:r w:rsidRPr="00F164B6">
        <w:rPr>
          <w:rFonts w:ascii="Times New Roman" w:hAnsi="Times New Roman"/>
          <w:b w:val="0"/>
          <w:color w:val="000000" w:themeColor="text1"/>
          <w:sz w:val="22"/>
          <w:szCs w:val="22"/>
          <w:u w:val="none"/>
        </w:rPr>
        <w:t>на</w:t>
      </w:r>
      <w:proofErr w:type="spellEnd"/>
      <w:r w:rsidRPr="00F164B6">
        <w:rPr>
          <w:rFonts w:ascii="Times New Roman" w:hAnsi="Times New Roman"/>
          <w:b w:val="0"/>
          <w:color w:val="000000" w:themeColor="text1"/>
          <w:sz w:val="22"/>
          <w:szCs w:val="22"/>
          <w:u w:val="none"/>
        </w:rPr>
        <w:t xml:space="preserve"> чл.61 </w:t>
      </w:r>
      <w:proofErr w:type="spellStart"/>
      <w:r w:rsidRPr="00F164B6">
        <w:rPr>
          <w:rFonts w:ascii="Times New Roman" w:hAnsi="Times New Roman"/>
          <w:b w:val="0"/>
          <w:color w:val="000000" w:themeColor="text1"/>
          <w:sz w:val="22"/>
          <w:szCs w:val="22"/>
          <w:u w:val="none"/>
        </w:rPr>
        <w:t>от</w:t>
      </w:r>
      <w:proofErr w:type="spellEnd"/>
      <w:r w:rsidRPr="00F164B6">
        <w:rPr>
          <w:rFonts w:ascii="Times New Roman" w:hAnsi="Times New Roman"/>
          <w:b w:val="0"/>
          <w:color w:val="000000" w:themeColor="text1"/>
          <w:sz w:val="22"/>
          <w:szCs w:val="22"/>
          <w:u w:val="none"/>
        </w:rPr>
        <w:t xml:space="preserve"> АПК и </w:t>
      </w:r>
      <w:proofErr w:type="spellStart"/>
      <w:r w:rsidRPr="00F164B6">
        <w:rPr>
          <w:rFonts w:ascii="Times New Roman" w:hAnsi="Times New Roman"/>
          <w:b w:val="0"/>
          <w:color w:val="000000" w:themeColor="text1"/>
          <w:sz w:val="22"/>
          <w:szCs w:val="22"/>
          <w:u w:val="none"/>
        </w:rPr>
        <w:t>да</w:t>
      </w:r>
      <w:proofErr w:type="spellEnd"/>
      <w:r w:rsidRPr="00F164B6">
        <w:rPr>
          <w:rFonts w:ascii="Times New Roman" w:hAnsi="Times New Roman"/>
          <w:b w:val="0"/>
          <w:color w:val="000000" w:themeColor="text1"/>
          <w:sz w:val="22"/>
          <w:szCs w:val="22"/>
          <w:u w:val="none"/>
        </w:rPr>
        <w:t xml:space="preserve"> </w:t>
      </w:r>
      <w:r w:rsidRPr="00F164B6">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E77C10" w:rsidRPr="00F164B6"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Контрола по изпълнението на настоящата Заповед възлагам на инж.</w:t>
      </w:r>
      <w:r w:rsidR="00495EBD">
        <w:rPr>
          <w:rFonts w:ascii="Times New Roman" w:hAnsi="Times New Roman"/>
          <w:b w:val="0"/>
          <w:color w:val="000000" w:themeColor="text1"/>
          <w:sz w:val="22"/>
          <w:szCs w:val="22"/>
          <w:u w:val="none"/>
          <w:lang w:val="bg-BG"/>
        </w:rPr>
        <w:t xml:space="preserve"> </w:t>
      </w:r>
      <w:r w:rsidR="00C369CE" w:rsidRPr="00F164B6">
        <w:rPr>
          <w:rFonts w:ascii="Times New Roman" w:hAnsi="Times New Roman"/>
          <w:b w:val="0"/>
          <w:color w:val="000000" w:themeColor="text1"/>
          <w:sz w:val="22"/>
          <w:szCs w:val="22"/>
          <w:u w:val="none"/>
          <w:lang w:val="bg-BG"/>
        </w:rPr>
        <w:t>Деян Белемезов</w:t>
      </w:r>
      <w:r w:rsidRPr="00F164B6">
        <w:rPr>
          <w:rFonts w:ascii="Times New Roman" w:hAnsi="Times New Roman"/>
          <w:b w:val="0"/>
          <w:color w:val="000000" w:themeColor="text1"/>
          <w:sz w:val="22"/>
          <w:szCs w:val="22"/>
          <w:u w:val="none"/>
          <w:lang w:val="bg-BG"/>
        </w:rPr>
        <w:t xml:space="preserve"> – зам.директор на ТП ДЛС „Мазалат”.</w:t>
      </w:r>
    </w:p>
    <w:p w:rsidR="00E405BD" w:rsidRPr="00F164B6" w:rsidRDefault="00E405BD" w:rsidP="00E405BD">
      <w:pPr>
        <w:jc w:val="right"/>
        <w:rPr>
          <w:rFonts w:ascii="Times New Roman" w:hAnsi="Times New Roman"/>
          <w:b/>
        </w:rPr>
      </w:pPr>
    </w:p>
    <w:p w:rsidR="00806A1C" w:rsidRPr="00F164B6" w:rsidRDefault="00806A1C" w:rsidP="00E405BD">
      <w:pPr>
        <w:jc w:val="right"/>
        <w:rPr>
          <w:rFonts w:ascii="Times New Roman" w:hAnsi="Times New Roman"/>
          <w:b/>
        </w:rPr>
      </w:pPr>
    </w:p>
    <w:p w:rsidR="00806A1C" w:rsidRPr="00F164B6" w:rsidRDefault="00806A1C" w:rsidP="00E405BD">
      <w:pPr>
        <w:jc w:val="right"/>
        <w:rPr>
          <w:rFonts w:ascii="Times New Roman" w:hAnsi="Times New Roman"/>
          <w:b/>
        </w:rPr>
      </w:pPr>
    </w:p>
    <w:p w:rsidR="00A25F68" w:rsidRPr="00F164B6" w:rsidRDefault="008C3CAE" w:rsidP="00765727">
      <w:pPr>
        <w:pStyle w:val="1"/>
        <w:ind w:left="4248"/>
        <w:rPr>
          <w:b/>
          <w:sz w:val="24"/>
          <w:szCs w:val="24"/>
          <w:u w:val="none"/>
        </w:rPr>
      </w:pPr>
      <w:r w:rsidRPr="00F164B6">
        <w:rPr>
          <w:b/>
          <w:sz w:val="24"/>
          <w:szCs w:val="24"/>
          <w:u w:val="none"/>
        </w:rPr>
        <w:t xml:space="preserve">                                                                               </w:t>
      </w:r>
      <w:r w:rsidR="00A25F68" w:rsidRPr="00F164B6">
        <w:rPr>
          <w:b/>
          <w:sz w:val="24"/>
          <w:szCs w:val="24"/>
          <w:u w:val="none"/>
        </w:rPr>
        <w:t>Директор ТП ДЛС:</w:t>
      </w:r>
      <w:r w:rsidR="00765727" w:rsidRPr="00765727">
        <w:rPr>
          <w:b/>
          <w:sz w:val="24"/>
          <w:szCs w:val="24"/>
          <w:u w:val="none"/>
        </w:rPr>
        <w:t xml:space="preserve"> </w:t>
      </w:r>
      <w:r w:rsidR="00645C6B">
        <w:rPr>
          <w:b/>
          <w:sz w:val="24"/>
          <w:szCs w:val="24"/>
          <w:u w:val="none"/>
        </w:rPr>
        <w:t>зал.Съгл.Регл.(ЕС)2016/679</w:t>
      </w:r>
    </w:p>
    <w:p w:rsidR="005C3BEF" w:rsidRPr="00A25F68" w:rsidRDefault="00A25F68" w:rsidP="00A25F68">
      <w:pPr>
        <w:pStyle w:val="1"/>
        <w:rPr>
          <w:b/>
          <w:sz w:val="24"/>
          <w:szCs w:val="24"/>
          <w:u w:val="none"/>
        </w:rPr>
      </w:pPr>
      <w:r w:rsidRPr="00F164B6">
        <w:rPr>
          <w:b/>
          <w:sz w:val="24"/>
          <w:szCs w:val="24"/>
          <w:u w:val="none"/>
        </w:rPr>
        <w:t xml:space="preserve">                                                                                           </w:t>
      </w:r>
      <w:r w:rsidR="00D552C3">
        <w:rPr>
          <w:b/>
          <w:sz w:val="24"/>
          <w:szCs w:val="24"/>
          <w:u w:val="none"/>
        </w:rPr>
        <w:t xml:space="preserve">                /инж. Деян </w:t>
      </w:r>
      <w:proofErr w:type="spellStart"/>
      <w:r w:rsidR="00D552C3">
        <w:rPr>
          <w:b/>
          <w:sz w:val="24"/>
          <w:szCs w:val="24"/>
          <w:u w:val="none"/>
        </w:rPr>
        <w:t>Белемезов</w:t>
      </w:r>
      <w:proofErr w:type="spellEnd"/>
      <w:r w:rsidRPr="00D14990">
        <w:rPr>
          <w:b/>
          <w:sz w:val="24"/>
          <w:szCs w:val="24"/>
          <w:u w:val="none"/>
        </w:rPr>
        <w:t>/</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07B8" w:rsidRDefault="008607B8">
      <w:r>
        <w:separator/>
      </w:r>
    </w:p>
  </w:endnote>
  <w:endnote w:type="continuationSeparator" w:id="1">
    <w:p w:rsidR="008607B8" w:rsidRDefault="008607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B57BD2"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end"/>
    </w:r>
  </w:p>
  <w:p w:rsidR="008607B8" w:rsidRDefault="008607B8"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B57BD2"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separate"/>
    </w:r>
    <w:r w:rsidR="00645C6B">
      <w:rPr>
        <w:rStyle w:val="a6"/>
        <w:noProof/>
      </w:rPr>
      <w:t>2</w:t>
    </w:r>
    <w:r>
      <w:rPr>
        <w:rStyle w:val="a6"/>
      </w:rPr>
      <w:fldChar w:fldCharType="end"/>
    </w:r>
  </w:p>
  <w:p w:rsidR="008607B8" w:rsidRDefault="008607B8"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07B8" w:rsidRDefault="008607B8">
      <w:r>
        <w:separator/>
      </w:r>
    </w:p>
  </w:footnote>
  <w:footnote w:type="continuationSeparator" w:id="1">
    <w:p w:rsidR="008607B8" w:rsidRDefault="008607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DBF02918"/>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6FF2F44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4EDB64FE"/>
    <w:multiLevelType w:val="hybridMultilevel"/>
    <w:tmpl w:val="9D182E56"/>
    <w:lvl w:ilvl="0" w:tplc="04020001">
      <w:start w:val="2"/>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1"/>
  </w:num>
  <w:num w:numId="11">
    <w:abstractNumId w:val="2"/>
  </w:num>
  <w:num w:numId="12">
    <w:abstractNumId w:val="10"/>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35D6"/>
    <w:rsid w:val="00034112"/>
    <w:rsid w:val="0004018E"/>
    <w:rsid w:val="000407B5"/>
    <w:rsid w:val="00077C4A"/>
    <w:rsid w:val="0009155D"/>
    <w:rsid w:val="00091C20"/>
    <w:rsid w:val="000930B5"/>
    <w:rsid w:val="000932C5"/>
    <w:rsid w:val="00097CAA"/>
    <w:rsid w:val="000A2E33"/>
    <w:rsid w:val="000B76BD"/>
    <w:rsid w:val="000D7411"/>
    <w:rsid w:val="000E326E"/>
    <w:rsid w:val="000F5433"/>
    <w:rsid w:val="000F76B5"/>
    <w:rsid w:val="00100B3F"/>
    <w:rsid w:val="00123C87"/>
    <w:rsid w:val="00134536"/>
    <w:rsid w:val="001366B2"/>
    <w:rsid w:val="0014310D"/>
    <w:rsid w:val="00147C58"/>
    <w:rsid w:val="0015331E"/>
    <w:rsid w:val="00160A11"/>
    <w:rsid w:val="00173173"/>
    <w:rsid w:val="00182EFB"/>
    <w:rsid w:val="00183879"/>
    <w:rsid w:val="0018494F"/>
    <w:rsid w:val="00186019"/>
    <w:rsid w:val="00192F41"/>
    <w:rsid w:val="00196751"/>
    <w:rsid w:val="001A319D"/>
    <w:rsid w:val="001B1777"/>
    <w:rsid w:val="001B70E8"/>
    <w:rsid w:val="001B7150"/>
    <w:rsid w:val="001B73C9"/>
    <w:rsid w:val="001D1C62"/>
    <w:rsid w:val="001E207A"/>
    <w:rsid w:val="001E7B3E"/>
    <w:rsid w:val="001F566D"/>
    <w:rsid w:val="00203055"/>
    <w:rsid w:val="00227D06"/>
    <w:rsid w:val="00253A35"/>
    <w:rsid w:val="00254581"/>
    <w:rsid w:val="0025788F"/>
    <w:rsid w:val="002654E7"/>
    <w:rsid w:val="002722CF"/>
    <w:rsid w:val="0027501C"/>
    <w:rsid w:val="00293AAD"/>
    <w:rsid w:val="002A4800"/>
    <w:rsid w:val="002B2AE8"/>
    <w:rsid w:val="002C0A58"/>
    <w:rsid w:val="002C2F6B"/>
    <w:rsid w:val="002C3250"/>
    <w:rsid w:val="002C7D84"/>
    <w:rsid w:val="002D38DC"/>
    <w:rsid w:val="00303436"/>
    <w:rsid w:val="00310CE9"/>
    <w:rsid w:val="00311AE3"/>
    <w:rsid w:val="003212F9"/>
    <w:rsid w:val="00324775"/>
    <w:rsid w:val="00327360"/>
    <w:rsid w:val="00331C04"/>
    <w:rsid w:val="00334865"/>
    <w:rsid w:val="00355EE8"/>
    <w:rsid w:val="00361FEB"/>
    <w:rsid w:val="00365CC7"/>
    <w:rsid w:val="00383745"/>
    <w:rsid w:val="00393EB9"/>
    <w:rsid w:val="00396C6B"/>
    <w:rsid w:val="003A37F9"/>
    <w:rsid w:val="003A4D6F"/>
    <w:rsid w:val="003C60F2"/>
    <w:rsid w:val="003D5CBA"/>
    <w:rsid w:val="003E1584"/>
    <w:rsid w:val="003E2376"/>
    <w:rsid w:val="003E4142"/>
    <w:rsid w:val="003E434A"/>
    <w:rsid w:val="003F1350"/>
    <w:rsid w:val="003F6CEE"/>
    <w:rsid w:val="00400A8A"/>
    <w:rsid w:val="00402B75"/>
    <w:rsid w:val="0041415A"/>
    <w:rsid w:val="00421797"/>
    <w:rsid w:val="004249C6"/>
    <w:rsid w:val="00434046"/>
    <w:rsid w:val="00441946"/>
    <w:rsid w:val="004521D2"/>
    <w:rsid w:val="00453BC9"/>
    <w:rsid w:val="00453F17"/>
    <w:rsid w:val="00460410"/>
    <w:rsid w:val="00464E16"/>
    <w:rsid w:val="0047196F"/>
    <w:rsid w:val="0048192A"/>
    <w:rsid w:val="00482828"/>
    <w:rsid w:val="00483744"/>
    <w:rsid w:val="00484297"/>
    <w:rsid w:val="00495EBD"/>
    <w:rsid w:val="004A5CBF"/>
    <w:rsid w:val="004B6C53"/>
    <w:rsid w:val="004C4438"/>
    <w:rsid w:val="004C56A1"/>
    <w:rsid w:val="004E1236"/>
    <w:rsid w:val="004E231B"/>
    <w:rsid w:val="004E4FAE"/>
    <w:rsid w:val="004E6941"/>
    <w:rsid w:val="004E6EDD"/>
    <w:rsid w:val="004F36B7"/>
    <w:rsid w:val="00515B49"/>
    <w:rsid w:val="00540402"/>
    <w:rsid w:val="00541B42"/>
    <w:rsid w:val="00562116"/>
    <w:rsid w:val="00562FC8"/>
    <w:rsid w:val="00566C61"/>
    <w:rsid w:val="0057018E"/>
    <w:rsid w:val="00574483"/>
    <w:rsid w:val="00581669"/>
    <w:rsid w:val="005838E2"/>
    <w:rsid w:val="00584C92"/>
    <w:rsid w:val="00592708"/>
    <w:rsid w:val="005A5211"/>
    <w:rsid w:val="005A6431"/>
    <w:rsid w:val="005A645B"/>
    <w:rsid w:val="005C19D9"/>
    <w:rsid w:val="005C3BEF"/>
    <w:rsid w:val="005D459F"/>
    <w:rsid w:val="005D6CBB"/>
    <w:rsid w:val="005E027B"/>
    <w:rsid w:val="005E36C0"/>
    <w:rsid w:val="005E4B02"/>
    <w:rsid w:val="005F0E4E"/>
    <w:rsid w:val="006100E7"/>
    <w:rsid w:val="006134BF"/>
    <w:rsid w:val="006147E4"/>
    <w:rsid w:val="00626CAF"/>
    <w:rsid w:val="0063558A"/>
    <w:rsid w:val="00635DBC"/>
    <w:rsid w:val="00636C4A"/>
    <w:rsid w:val="00640BDD"/>
    <w:rsid w:val="00642FBE"/>
    <w:rsid w:val="00645C6B"/>
    <w:rsid w:val="00655253"/>
    <w:rsid w:val="006706B1"/>
    <w:rsid w:val="006728D5"/>
    <w:rsid w:val="006745C6"/>
    <w:rsid w:val="00683A5B"/>
    <w:rsid w:val="0068478F"/>
    <w:rsid w:val="00684BF1"/>
    <w:rsid w:val="00685591"/>
    <w:rsid w:val="00691B95"/>
    <w:rsid w:val="00696522"/>
    <w:rsid w:val="00697189"/>
    <w:rsid w:val="006A54B6"/>
    <w:rsid w:val="006B0C68"/>
    <w:rsid w:val="006B0F4A"/>
    <w:rsid w:val="006B1495"/>
    <w:rsid w:val="006C141C"/>
    <w:rsid w:val="006C3246"/>
    <w:rsid w:val="006D4735"/>
    <w:rsid w:val="006D579B"/>
    <w:rsid w:val="006D67EC"/>
    <w:rsid w:val="006F1DB2"/>
    <w:rsid w:val="006F7B52"/>
    <w:rsid w:val="00702D7B"/>
    <w:rsid w:val="0070506E"/>
    <w:rsid w:val="00720C57"/>
    <w:rsid w:val="0072165F"/>
    <w:rsid w:val="007359E7"/>
    <w:rsid w:val="00740335"/>
    <w:rsid w:val="007412F1"/>
    <w:rsid w:val="0074443E"/>
    <w:rsid w:val="00744EE5"/>
    <w:rsid w:val="00745FAD"/>
    <w:rsid w:val="00747807"/>
    <w:rsid w:val="00756E93"/>
    <w:rsid w:val="0076222B"/>
    <w:rsid w:val="00765727"/>
    <w:rsid w:val="00793045"/>
    <w:rsid w:val="007933C2"/>
    <w:rsid w:val="007A1233"/>
    <w:rsid w:val="007A2A7C"/>
    <w:rsid w:val="007B2619"/>
    <w:rsid w:val="007C3F6E"/>
    <w:rsid w:val="007D645B"/>
    <w:rsid w:val="007E1880"/>
    <w:rsid w:val="007E7180"/>
    <w:rsid w:val="007F08DD"/>
    <w:rsid w:val="007F3F61"/>
    <w:rsid w:val="007F7539"/>
    <w:rsid w:val="00806A1C"/>
    <w:rsid w:val="008077E2"/>
    <w:rsid w:val="0081720F"/>
    <w:rsid w:val="00831B0F"/>
    <w:rsid w:val="00831B57"/>
    <w:rsid w:val="00832CC6"/>
    <w:rsid w:val="008342F6"/>
    <w:rsid w:val="00840ADC"/>
    <w:rsid w:val="008607B8"/>
    <w:rsid w:val="00860891"/>
    <w:rsid w:val="00862DD1"/>
    <w:rsid w:val="00866547"/>
    <w:rsid w:val="008735C5"/>
    <w:rsid w:val="008777C1"/>
    <w:rsid w:val="008838E2"/>
    <w:rsid w:val="008B0FB9"/>
    <w:rsid w:val="008B4166"/>
    <w:rsid w:val="008B521C"/>
    <w:rsid w:val="008C1ADB"/>
    <w:rsid w:val="008C2FF1"/>
    <w:rsid w:val="008C3CAE"/>
    <w:rsid w:val="008E4028"/>
    <w:rsid w:val="008E6D1A"/>
    <w:rsid w:val="00902A96"/>
    <w:rsid w:val="00910675"/>
    <w:rsid w:val="00923FB6"/>
    <w:rsid w:val="00926020"/>
    <w:rsid w:val="00930A59"/>
    <w:rsid w:val="00933C6E"/>
    <w:rsid w:val="00936FCA"/>
    <w:rsid w:val="00955A48"/>
    <w:rsid w:val="00970D98"/>
    <w:rsid w:val="00973A0C"/>
    <w:rsid w:val="00975902"/>
    <w:rsid w:val="0098228F"/>
    <w:rsid w:val="00993B83"/>
    <w:rsid w:val="00995E06"/>
    <w:rsid w:val="009A2813"/>
    <w:rsid w:val="009C43A3"/>
    <w:rsid w:val="009C591E"/>
    <w:rsid w:val="009D6447"/>
    <w:rsid w:val="009E0EAA"/>
    <w:rsid w:val="009E2175"/>
    <w:rsid w:val="009F4A3B"/>
    <w:rsid w:val="00A13F55"/>
    <w:rsid w:val="00A22A24"/>
    <w:rsid w:val="00A23825"/>
    <w:rsid w:val="00A25F68"/>
    <w:rsid w:val="00A47FFA"/>
    <w:rsid w:val="00A541C2"/>
    <w:rsid w:val="00A631B6"/>
    <w:rsid w:val="00A63E8B"/>
    <w:rsid w:val="00A87585"/>
    <w:rsid w:val="00A943CD"/>
    <w:rsid w:val="00A969AF"/>
    <w:rsid w:val="00AA000D"/>
    <w:rsid w:val="00AB3183"/>
    <w:rsid w:val="00AC1AE6"/>
    <w:rsid w:val="00AC6CFD"/>
    <w:rsid w:val="00AD0264"/>
    <w:rsid w:val="00AD4393"/>
    <w:rsid w:val="00AE2D51"/>
    <w:rsid w:val="00AE566A"/>
    <w:rsid w:val="00AE5FB7"/>
    <w:rsid w:val="00AE6588"/>
    <w:rsid w:val="00B016A4"/>
    <w:rsid w:val="00B17BD1"/>
    <w:rsid w:val="00B24D60"/>
    <w:rsid w:val="00B27F6A"/>
    <w:rsid w:val="00B3438D"/>
    <w:rsid w:val="00B34B74"/>
    <w:rsid w:val="00B371F7"/>
    <w:rsid w:val="00B44036"/>
    <w:rsid w:val="00B4681F"/>
    <w:rsid w:val="00B52AAC"/>
    <w:rsid w:val="00B5315E"/>
    <w:rsid w:val="00B5427E"/>
    <w:rsid w:val="00B55058"/>
    <w:rsid w:val="00B57082"/>
    <w:rsid w:val="00B57BD2"/>
    <w:rsid w:val="00B65220"/>
    <w:rsid w:val="00B7070B"/>
    <w:rsid w:val="00B714B3"/>
    <w:rsid w:val="00B832C4"/>
    <w:rsid w:val="00B841FA"/>
    <w:rsid w:val="00BA0F5C"/>
    <w:rsid w:val="00BA4473"/>
    <w:rsid w:val="00BD6412"/>
    <w:rsid w:val="00BE1061"/>
    <w:rsid w:val="00BE4A03"/>
    <w:rsid w:val="00BF17F9"/>
    <w:rsid w:val="00BF53B6"/>
    <w:rsid w:val="00BF7566"/>
    <w:rsid w:val="00C0045F"/>
    <w:rsid w:val="00C101C5"/>
    <w:rsid w:val="00C12125"/>
    <w:rsid w:val="00C17DE1"/>
    <w:rsid w:val="00C3328A"/>
    <w:rsid w:val="00C3333D"/>
    <w:rsid w:val="00C34069"/>
    <w:rsid w:val="00C343BA"/>
    <w:rsid w:val="00C34B4F"/>
    <w:rsid w:val="00C369CE"/>
    <w:rsid w:val="00C375BE"/>
    <w:rsid w:val="00C432EC"/>
    <w:rsid w:val="00C45FA7"/>
    <w:rsid w:val="00C63753"/>
    <w:rsid w:val="00C67E7D"/>
    <w:rsid w:val="00C7118E"/>
    <w:rsid w:val="00C7700D"/>
    <w:rsid w:val="00C81414"/>
    <w:rsid w:val="00C828A1"/>
    <w:rsid w:val="00C82E27"/>
    <w:rsid w:val="00CA4E0B"/>
    <w:rsid w:val="00CA7E47"/>
    <w:rsid w:val="00CB0B7D"/>
    <w:rsid w:val="00CB0F20"/>
    <w:rsid w:val="00CB20DA"/>
    <w:rsid w:val="00CC2ECF"/>
    <w:rsid w:val="00CC741C"/>
    <w:rsid w:val="00CE41AA"/>
    <w:rsid w:val="00CF14B1"/>
    <w:rsid w:val="00CF39EF"/>
    <w:rsid w:val="00D12701"/>
    <w:rsid w:val="00D14990"/>
    <w:rsid w:val="00D173F7"/>
    <w:rsid w:val="00D17F3D"/>
    <w:rsid w:val="00D2258B"/>
    <w:rsid w:val="00D26315"/>
    <w:rsid w:val="00D44DD3"/>
    <w:rsid w:val="00D50314"/>
    <w:rsid w:val="00D533B4"/>
    <w:rsid w:val="00D552C3"/>
    <w:rsid w:val="00D57854"/>
    <w:rsid w:val="00D578F5"/>
    <w:rsid w:val="00D60E47"/>
    <w:rsid w:val="00D63312"/>
    <w:rsid w:val="00D64FC0"/>
    <w:rsid w:val="00D66DC2"/>
    <w:rsid w:val="00D7492B"/>
    <w:rsid w:val="00D80D72"/>
    <w:rsid w:val="00D81305"/>
    <w:rsid w:val="00D82A10"/>
    <w:rsid w:val="00D84BE4"/>
    <w:rsid w:val="00D91D38"/>
    <w:rsid w:val="00DA6568"/>
    <w:rsid w:val="00DB4D6B"/>
    <w:rsid w:val="00DC11F2"/>
    <w:rsid w:val="00DC71BD"/>
    <w:rsid w:val="00DD6899"/>
    <w:rsid w:val="00DF517A"/>
    <w:rsid w:val="00DF6FC6"/>
    <w:rsid w:val="00E06A3E"/>
    <w:rsid w:val="00E1187E"/>
    <w:rsid w:val="00E1471C"/>
    <w:rsid w:val="00E172ED"/>
    <w:rsid w:val="00E34943"/>
    <w:rsid w:val="00E3734F"/>
    <w:rsid w:val="00E37690"/>
    <w:rsid w:val="00E405BD"/>
    <w:rsid w:val="00E50F05"/>
    <w:rsid w:val="00E51249"/>
    <w:rsid w:val="00E56B62"/>
    <w:rsid w:val="00E6368C"/>
    <w:rsid w:val="00E65AC4"/>
    <w:rsid w:val="00E66915"/>
    <w:rsid w:val="00E6750F"/>
    <w:rsid w:val="00E77C10"/>
    <w:rsid w:val="00E83CCE"/>
    <w:rsid w:val="00E87A98"/>
    <w:rsid w:val="00E90EF9"/>
    <w:rsid w:val="00E946A2"/>
    <w:rsid w:val="00EC66EF"/>
    <w:rsid w:val="00ED0CC4"/>
    <w:rsid w:val="00ED23D9"/>
    <w:rsid w:val="00ED5E8D"/>
    <w:rsid w:val="00EE3C77"/>
    <w:rsid w:val="00EF0D13"/>
    <w:rsid w:val="00EF2F3F"/>
    <w:rsid w:val="00EF4A02"/>
    <w:rsid w:val="00EF653E"/>
    <w:rsid w:val="00F04C8D"/>
    <w:rsid w:val="00F07E90"/>
    <w:rsid w:val="00F12778"/>
    <w:rsid w:val="00F164B6"/>
    <w:rsid w:val="00F17AE2"/>
    <w:rsid w:val="00F211B3"/>
    <w:rsid w:val="00F345CA"/>
    <w:rsid w:val="00F40810"/>
    <w:rsid w:val="00F467C4"/>
    <w:rsid w:val="00F5219E"/>
    <w:rsid w:val="00F56131"/>
    <w:rsid w:val="00F56B27"/>
    <w:rsid w:val="00F67E6C"/>
    <w:rsid w:val="00F724B1"/>
    <w:rsid w:val="00F75CD1"/>
    <w:rsid w:val="00F97815"/>
    <w:rsid w:val="00FA7E57"/>
    <w:rsid w:val="00FB6C94"/>
    <w:rsid w:val="00FC1B1C"/>
    <w:rsid w:val="00FF4742"/>
    <w:rsid w:val="00FF595D"/>
    <w:rsid w:val="00FF76B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4">
    <w:name w:val="footer"/>
    <w:basedOn w:val="a"/>
    <w:rsid w:val="00CB0F20"/>
    <w:pPr>
      <w:tabs>
        <w:tab w:val="center" w:pos="4536"/>
        <w:tab w:val="right" w:pos="9072"/>
      </w:tabs>
    </w:pPr>
  </w:style>
  <w:style w:type="character" w:styleId="a5">
    <w:name w:val="page number"/>
    <w:basedOn w:val="a0"/>
    <w:rsid w:val="00CB0F20"/>
  </w:style>
  <w:style w:type="paragraph" w:styleId="a6">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7">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8">
    <w:name w:val="annotation reference"/>
    <w:basedOn w:val="a0"/>
    <w:semiHidden/>
    <w:rsid w:val="008B0FB9"/>
    <w:rPr>
      <w:sz w:val="16"/>
      <w:szCs w:val="16"/>
    </w:rPr>
  </w:style>
  <w:style w:type="paragraph" w:styleId="a9">
    <w:name w:val="annotation text"/>
    <w:basedOn w:val="a"/>
    <w:semiHidden/>
    <w:rsid w:val="008B0FB9"/>
    <w:rPr>
      <w:sz w:val="20"/>
      <w:szCs w:val="20"/>
    </w:rPr>
  </w:style>
  <w:style w:type="paragraph" w:styleId="aa">
    <w:name w:val="annotation subject"/>
    <w:basedOn w:val="a9"/>
    <w:next w:val="a9"/>
    <w:semiHidden/>
    <w:rsid w:val="008B0FB9"/>
    <w:rPr>
      <w:b/>
      <w:bCs/>
    </w:rPr>
  </w:style>
  <w:style w:type="paragraph" w:styleId="ab">
    <w:name w:val="List Paragraph"/>
    <w:basedOn w:val="a"/>
    <w:uiPriority w:val="34"/>
    <w:qFormat/>
    <w:rsid w:val="00B24D60"/>
    <w:pPr>
      <w:ind w:left="720"/>
      <w:contextualSpacing/>
    </w:pPr>
  </w:style>
  <w:style w:type="paragraph" w:styleId="ac">
    <w:name w:val="Body Text"/>
    <w:basedOn w:val="a"/>
    <w:link w:val="BodyTextChar"/>
    <w:rsid w:val="00192F41"/>
    <w:pPr>
      <w:spacing w:after="120"/>
    </w:pPr>
  </w:style>
  <w:style w:type="character" w:customStyle="1" w:styleId="BodyTextChar">
    <w:name w:val="Body Text Char"/>
    <w:basedOn w:val="a0"/>
    <w:link w:val="ac"/>
    <w:rsid w:val="00192F41"/>
    <w:rPr>
      <w:rFonts w:ascii="Calibri" w:hAnsi="Calibri"/>
      <w:sz w:val="22"/>
      <w:szCs w:val="22"/>
      <w:lang w:eastAsia="en-US"/>
    </w:rPr>
  </w:style>
  <w:style w:type="paragraph" w:styleId="ad">
    <w:name w:val="Body Text Indent"/>
    <w:basedOn w:val="a"/>
    <w:link w:val="BodyTextIndentChar"/>
    <w:rsid w:val="00421797"/>
    <w:pPr>
      <w:spacing w:after="120"/>
      <w:ind w:left="283"/>
    </w:pPr>
  </w:style>
  <w:style w:type="character" w:customStyle="1" w:styleId="BodyTextIndentChar">
    <w:name w:val="Body Text Indent Char"/>
    <w:basedOn w:val="a0"/>
    <w:link w:val="ad"/>
    <w:rsid w:val="00421797"/>
    <w:rPr>
      <w:rFonts w:ascii="Calibri" w:hAnsi="Calibri"/>
      <w:sz w:val="22"/>
      <w:szCs w:val="22"/>
      <w:lang w:eastAsia="en-US"/>
    </w:rPr>
  </w:style>
  <w:style w:type="character" w:styleId="ae">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
    <w:name w:val="Strong"/>
    <w:basedOn w:val="a0"/>
    <w:qFormat/>
    <w:rsid w:val="00930A59"/>
    <w:rPr>
      <w:b/>
      <w:bCs/>
    </w:rPr>
  </w:style>
  <w:style w:type="character" w:customStyle="1" w:styleId="af0">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03371792">
      <w:bodyDiv w:val="1"/>
      <w:marLeft w:val="0"/>
      <w:marRight w:val="0"/>
      <w:marTop w:val="0"/>
      <w:marBottom w:val="0"/>
      <w:divBdr>
        <w:top w:val="none" w:sz="0" w:space="0" w:color="auto"/>
        <w:left w:val="none" w:sz="0" w:space="0" w:color="auto"/>
        <w:bottom w:val="none" w:sz="0" w:space="0" w:color="auto"/>
        <w:right w:val="none" w:sz="0" w:space="0" w:color="auto"/>
      </w:divBdr>
    </w:div>
    <w:div w:id="1104886226">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2</Pages>
  <Words>720</Words>
  <Characters>4332</Characters>
  <Application>Microsoft Office Word</Application>
  <DocSecurity>0</DocSecurity>
  <Lines>36</Lines>
  <Paragraphs>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5042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10</cp:revision>
  <cp:lastPrinted>2021-04-19T06:36:00Z</cp:lastPrinted>
  <dcterms:created xsi:type="dcterms:W3CDTF">2021-02-22T09:55:00Z</dcterms:created>
  <dcterms:modified xsi:type="dcterms:W3CDTF">2021-06-21T08:06:00Z</dcterms:modified>
</cp:coreProperties>
</file>