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5E2FB6"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3671336"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D1722E">
        <w:rPr>
          <w:rStyle w:val="af2"/>
          <w:sz w:val="24"/>
          <w:szCs w:val="24"/>
          <w:u w:val="none"/>
          <w:lang w:val="en-US"/>
        </w:rPr>
        <w:t>9</w:t>
      </w:r>
      <w:r w:rsidR="00DF5ED6">
        <w:rPr>
          <w:rStyle w:val="af2"/>
          <w:sz w:val="24"/>
          <w:szCs w:val="24"/>
          <w:u w:val="none"/>
        </w:rPr>
        <w:t xml:space="preserve">/ </w:t>
      </w:r>
      <w:r w:rsidR="00562458">
        <w:rPr>
          <w:rStyle w:val="af2"/>
          <w:sz w:val="24"/>
          <w:szCs w:val="24"/>
          <w:u w:val="none"/>
        </w:rPr>
        <w:t>1</w:t>
      </w:r>
      <w:r w:rsidR="00FF4665">
        <w:rPr>
          <w:rStyle w:val="af2"/>
          <w:sz w:val="24"/>
          <w:szCs w:val="24"/>
          <w:u w:val="none"/>
        </w:rPr>
        <w:t>3</w:t>
      </w:r>
      <w:bookmarkStart w:id="0" w:name="_GoBack"/>
      <w:bookmarkEnd w:id="0"/>
      <w:r w:rsidR="00302EC6">
        <w:rPr>
          <w:rStyle w:val="af2"/>
          <w:sz w:val="24"/>
          <w:szCs w:val="24"/>
          <w:u w:val="none"/>
        </w:rPr>
        <w:t>.</w:t>
      </w:r>
      <w:r w:rsidR="00562458">
        <w:rPr>
          <w:rStyle w:val="af2"/>
          <w:sz w:val="24"/>
          <w:szCs w:val="24"/>
          <w:u w:val="none"/>
        </w:rPr>
        <w:t>01</w:t>
      </w:r>
      <w:r w:rsidR="00DF5ED6">
        <w:rPr>
          <w:rStyle w:val="af2"/>
          <w:sz w:val="24"/>
          <w:szCs w:val="24"/>
          <w:u w:val="none"/>
        </w:rPr>
        <w:t>.202</w:t>
      </w:r>
      <w:r w:rsidR="00562458">
        <w:rPr>
          <w:rStyle w:val="af2"/>
          <w:sz w:val="24"/>
          <w:szCs w:val="24"/>
          <w:u w:val="none"/>
        </w:rPr>
        <w:t>2</w:t>
      </w:r>
      <w:r w:rsidR="00DF5ED6">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562458">
        <w:rPr>
          <w:rFonts w:ascii="Times New Roman" w:hAnsi="Times New Roman"/>
        </w:rPr>
        <w:t>10</w:t>
      </w:r>
      <w:r w:rsidR="00574F08" w:rsidRPr="00F81936">
        <w:rPr>
          <w:rFonts w:ascii="Times New Roman" w:hAnsi="Times New Roman"/>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453B48">
        <w:rPr>
          <w:rFonts w:ascii="Times New Roman" w:hAnsi="Times New Roman"/>
        </w:rPr>
        <w:t xml:space="preserve">г., от </w:t>
      </w:r>
      <w:r w:rsidR="00302EC6">
        <w:rPr>
          <w:rFonts w:ascii="Times New Roman" w:hAnsi="Times New Roman"/>
        </w:rPr>
        <w:t>1</w:t>
      </w:r>
      <w:r w:rsidR="00562458">
        <w:rPr>
          <w:rFonts w:ascii="Times New Roman" w:hAnsi="Times New Roman"/>
        </w:rPr>
        <w:t>4</w:t>
      </w:r>
      <w:r w:rsidR="00E87A98" w:rsidRPr="00F81936">
        <w:rPr>
          <w:rFonts w:ascii="Times New Roman" w:hAnsi="Times New Roman"/>
        </w:rPr>
        <w:t>:</w:t>
      </w:r>
      <w:r w:rsidR="00562458">
        <w:rPr>
          <w:rFonts w:ascii="Times New Roman" w:hAnsi="Times New Roman"/>
        </w:rPr>
        <w:t>30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562458">
        <w:rPr>
          <w:rFonts w:ascii="Times New Roman" w:hAnsi="Times New Roman"/>
        </w:rPr>
        <w:t>10</w:t>
      </w:r>
      <w:r w:rsidR="009E2F3D" w:rsidRPr="00F81936">
        <w:rPr>
          <w:rFonts w:ascii="Times New Roman" w:hAnsi="Times New Roman"/>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562458">
        <w:rPr>
          <w:rFonts w:ascii="Times New Roman" w:hAnsi="Times New Roman"/>
        </w:rPr>
        <w:t>5</w:t>
      </w:r>
      <w:r w:rsidR="00ED5E8D" w:rsidRPr="00F81936">
        <w:rPr>
          <w:rFonts w:ascii="Times New Roman" w:hAnsi="Times New Roman"/>
          <w:lang w:val="en-US"/>
        </w:rPr>
        <w:t>/</w:t>
      </w:r>
      <w:r w:rsidR="00562458">
        <w:rPr>
          <w:rFonts w:ascii="Times New Roman" w:hAnsi="Times New Roman"/>
        </w:rPr>
        <w:t>10</w:t>
      </w:r>
      <w:r w:rsidR="00ED5E8D" w:rsidRPr="00F81936">
        <w:rPr>
          <w:rFonts w:ascii="Times New Roman" w:hAnsi="Times New Roman"/>
          <w:lang w:val="en-US"/>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w:t>
      </w:r>
      <w:proofErr w:type="spellStart"/>
      <w:r w:rsidRPr="00F81936">
        <w:rPr>
          <w:rFonts w:ascii="Times New Roman" w:hAnsi="Times New Roman"/>
        </w:rPr>
        <w:t>клиента</w:t>
      </w:r>
      <w:r w:rsidR="00361FEB" w:rsidRPr="00F81936">
        <w:rPr>
          <w:rFonts w:ascii="Times New Roman" w:hAnsi="Times New Roman"/>
        </w:rPr>
        <w:t>за</w:t>
      </w:r>
      <w:proofErr w:type="spellEnd"/>
      <w:r w:rsidR="00361FEB" w:rsidRPr="00F81936">
        <w:rPr>
          <w:rFonts w:ascii="Times New Roman" w:hAnsi="Times New Roman"/>
        </w:rPr>
        <w:t xml:space="preserve">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2F2FD5">
        <w:rPr>
          <w:rFonts w:ascii="Times New Roman" w:hAnsi="Times New Roman"/>
          <w:b/>
          <w:lang w:val="en-US"/>
        </w:rPr>
        <w:t>2</w:t>
      </w:r>
      <w:r w:rsidR="00562458">
        <w:rPr>
          <w:rFonts w:ascii="Times New Roman" w:hAnsi="Times New Roman"/>
          <w:b/>
        </w:rPr>
        <w:t>222</w:t>
      </w:r>
      <w:r w:rsidR="002427D1">
        <w:rPr>
          <w:rFonts w:ascii="Times New Roman" w:hAnsi="Times New Roman"/>
          <w:b/>
        </w:rPr>
        <w:t xml:space="preserve">, </w:t>
      </w:r>
      <w:proofErr w:type="spellStart"/>
      <w:r w:rsidRPr="00F81936">
        <w:rPr>
          <w:rFonts w:ascii="Times New Roman" w:hAnsi="Times New Roman"/>
          <w:lang w:val="ru-RU"/>
        </w:rPr>
        <w:t>кактоследва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562458">
        <w:rPr>
          <w:rFonts w:ascii="Times New Roman" w:hAnsi="Times New Roman"/>
          <w:b/>
        </w:rPr>
        <w:t>222</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562458">
        <w:rPr>
          <w:rFonts w:ascii="Times New Roman" w:hAnsi="Times New Roman"/>
        </w:rPr>
        <w:t>ВАВОНА</w:t>
      </w:r>
      <w:r w:rsidRPr="00F81936">
        <w:rPr>
          <w:rFonts w:ascii="Times New Roman" w:hAnsi="Times New Roman"/>
          <w:color w:val="000000" w:themeColor="text1"/>
        </w:rPr>
        <w:t>”</w:t>
      </w:r>
      <w:r w:rsidRPr="00F81936">
        <w:rPr>
          <w:rFonts w:ascii="Times New Roman" w:hAnsi="Times New Roman"/>
        </w:rPr>
        <w:t xml:space="preserve"> ЕООД </w:t>
      </w:r>
      <w:r w:rsidR="00562458">
        <w:rPr>
          <w:rFonts w:ascii="Times New Roman" w:hAnsi="Times New Roman"/>
        </w:rPr>
        <w:t>гр.Елена</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w:t>
      </w:r>
      <w:proofErr w:type="spellStart"/>
      <w:r w:rsidRPr="00075103">
        <w:rPr>
          <w:rFonts w:ascii="Times New Roman" w:hAnsi="Times New Roman"/>
        </w:rPr>
        <w:t>до</w:t>
      </w:r>
      <w:r w:rsidR="00562458">
        <w:rPr>
          <w:rFonts w:ascii="Times New Roman" w:hAnsi="Times New Roman"/>
        </w:rPr>
        <w:t>Кастамону</w:t>
      </w:r>
      <w:proofErr w:type="spellEnd"/>
      <w:r w:rsidR="00562458">
        <w:rPr>
          <w:rFonts w:ascii="Times New Roman" w:hAnsi="Times New Roman"/>
        </w:rPr>
        <w:t xml:space="preserve"> АД</w:t>
      </w:r>
      <w:r w:rsidRPr="00075103">
        <w:rPr>
          <w:rFonts w:ascii="Times New Roman" w:hAnsi="Times New Roman"/>
        </w:rPr>
        <w:t xml:space="preserve">” от </w:t>
      </w:r>
      <w:r w:rsidRPr="00075103">
        <w:rPr>
          <w:rFonts w:ascii="Times New Roman" w:hAnsi="Times New Roman"/>
          <w:b/>
        </w:rPr>
        <w:t xml:space="preserve">обект </w:t>
      </w:r>
      <w:r w:rsidR="00153911">
        <w:rPr>
          <w:rFonts w:ascii="Times New Roman" w:hAnsi="Times New Roman"/>
          <w:b/>
          <w:lang w:val="en-US"/>
        </w:rPr>
        <w:t>2</w:t>
      </w:r>
      <w:r w:rsidR="00562458">
        <w:rPr>
          <w:rFonts w:ascii="Times New Roman" w:hAnsi="Times New Roman"/>
          <w:b/>
        </w:rPr>
        <w:t>222</w:t>
      </w:r>
      <w:r w:rsidRPr="00075103">
        <w:rPr>
          <w:rFonts w:ascii="Times New Roman" w:hAnsi="Times New Roman"/>
        </w:rPr>
        <w:t xml:space="preserve"> с начална цена за обекта </w:t>
      </w:r>
      <w:r w:rsidR="00562458">
        <w:rPr>
          <w:rFonts w:ascii="Times New Roman" w:hAnsi="Times New Roman"/>
        </w:rPr>
        <w:t>32780</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562458">
        <w:rPr>
          <w:rFonts w:ascii="Times New Roman" w:hAnsi="Times New Roman"/>
        </w:rPr>
        <w:t>ВАВОНА</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562458">
        <w:rPr>
          <w:rFonts w:ascii="Times New Roman" w:hAnsi="Times New Roman"/>
        </w:rPr>
        <w:t>гр</w:t>
      </w:r>
      <w:r w:rsidR="00302EC6">
        <w:rPr>
          <w:rFonts w:ascii="Times New Roman" w:hAnsi="Times New Roman"/>
        </w:rPr>
        <w:t xml:space="preserve">. </w:t>
      </w:r>
      <w:r w:rsidR="00562458">
        <w:rPr>
          <w:rFonts w:ascii="Times New Roman" w:hAnsi="Times New Roman"/>
        </w:rPr>
        <w:t>Елена</w:t>
      </w:r>
      <w:r w:rsidRPr="00075103">
        <w:rPr>
          <w:rFonts w:ascii="Times New Roman" w:hAnsi="Times New Roman"/>
        </w:rPr>
        <w:t xml:space="preserve">, ЕИК </w:t>
      </w:r>
      <w:r w:rsidR="00562458">
        <w:rPr>
          <w:rFonts w:ascii="Times New Roman" w:hAnsi="Times New Roman"/>
        </w:rPr>
        <w:t>201703780</w:t>
      </w:r>
      <w:r w:rsidRPr="00075103">
        <w:rPr>
          <w:rFonts w:ascii="Times New Roman" w:hAnsi="Times New Roman"/>
        </w:rPr>
        <w:t>, със седалище и адрес на управление</w:t>
      </w:r>
      <w:r w:rsidR="00562458">
        <w:rPr>
          <w:rFonts w:ascii="Times New Roman" w:hAnsi="Times New Roman"/>
        </w:rPr>
        <w:t>гр.Елена</w:t>
      </w:r>
      <w:r w:rsidRPr="00075103">
        <w:rPr>
          <w:rFonts w:ascii="Times New Roman" w:hAnsi="Times New Roman"/>
        </w:rPr>
        <w:t>, ул. „</w:t>
      </w:r>
      <w:r w:rsidR="00562458">
        <w:rPr>
          <w:rFonts w:ascii="Times New Roman" w:hAnsi="Times New Roman"/>
        </w:rPr>
        <w:t>Малина</w:t>
      </w:r>
      <w:r w:rsidRPr="00075103">
        <w:rPr>
          <w:rFonts w:ascii="Times New Roman" w:hAnsi="Times New Roman"/>
        </w:rPr>
        <w:t xml:space="preserve">” № </w:t>
      </w:r>
      <w:r w:rsidR="00562458">
        <w:rPr>
          <w:rFonts w:ascii="Times New Roman" w:hAnsi="Times New Roman"/>
        </w:rPr>
        <w:t>29</w:t>
      </w:r>
      <w:r w:rsidRPr="00075103">
        <w:rPr>
          <w:rFonts w:ascii="Times New Roman" w:hAnsi="Times New Roman"/>
        </w:rPr>
        <w:t xml:space="preserve">, представлявана от </w:t>
      </w:r>
      <w:r w:rsidR="00562458">
        <w:rPr>
          <w:rFonts w:ascii="Times New Roman" w:hAnsi="Times New Roman"/>
        </w:rPr>
        <w:t>К</w:t>
      </w:r>
      <w:r w:rsidR="00633F44">
        <w:rPr>
          <w:rFonts w:ascii="Times New Roman" w:hAnsi="Times New Roman"/>
        </w:rPr>
        <w:t>расимир Борисов Кръстев</w:t>
      </w:r>
      <w:r w:rsidRPr="00075103">
        <w:rPr>
          <w:rFonts w:ascii="Times New Roman" w:hAnsi="Times New Roman"/>
        </w:rPr>
        <w:t xml:space="preserve"> – управител на фирмата, с предложена цена за добив на </w:t>
      </w:r>
      <w:r w:rsidR="00562458">
        <w:rPr>
          <w:rFonts w:ascii="Times New Roman" w:hAnsi="Times New Roman"/>
        </w:rPr>
        <w:t>730</w:t>
      </w:r>
      <w:r w:rsidRPr="00075103">
        <w:rPr>
          <w:rFonts w:ascii="Times New Roman" w:hAnsi="Times New Roman"/>
        </w:rPr>
        <w:t xml:space="preserve"> м³ прогнозно количество дървесина в размер на </w:t>
      </w:r>
      <w:r w:rsidR="001E4048">
        <w:rPr>
          <w:rFonts w:ascii="Times New Roman" w:hAnsi="Times New Roman"/>
        </w:rPr>
        <w:t>25380</w:t>
      </w:r>
      <w:r w:rsidRPr="00075103">
        <w:rPr>
          <w:rFonts w:ascii="Times New Roman" w:hAnsi="Times New Roman"/>
        </w:rPr>
        <w:t>,00 лв. без ДДС /</w:t>
      </w:r>
      <w:r w:rsidR="001E4048">
        <w:rPr>
          <w:rFonts w:ascii="Times New Roman" w:hAnsi="Times New Roman"/>
        </w:rPr>
        <w:t>двадесет и пет</w:t>
      </w:r>
      <w:r w:rsidR="00302EC6">
        <w:rPr>
          <w:rFonts w:ascii="Times New Roman" w:hAnsi="Times New Roman"/>
        </w:rPr>
        <w:t xml:space="preserve"> хиляди </w:t>
      </w:r>
      <w:r w:rsidR="001E4048">
        <w:rPr>
          <w:rFonts w:ascii="Times New Roman" w:hAnsi="Times New Roman"/>
        </w:rPr>
        <w:t>триста и осемдесет</w:t>
      </w:r>
      <w:r w:rsidRPr="00075103">
        <w:rPr>
          <w:rFonts w:ascii="Times New Roman" w:hAnsi="Times New Roman"/>
        </w:rPr>
        <w:t xml:space="preserve">лева и 00 стотинки / без ДДС, и предложена цена за товарене, транспорт и разтоварване на </w:t>
      </w:r>
      <w:r w:rsidR="00302EC6">
        <w:rPr>
          <w:rFonts w:ascii="Times New Roman" w:hAnsi="Times New Roman"/>
        </w:rPr>
        <w:t>2</w:t>
      </w:r>
      <w:r w:rsidR="00200032">
        <w:rPr>
          <w:rFonts w:ascii="Times New Roman" w:hAnsi="Times New Roman"/>
        </w:rPr>
        <w:t>00</w:t>
      </w:r>
      <w:r w:rsidRPr="00075103">
        <w:rPr>
          <w:rFonts w:ascii="Times New Roman" w:hAnsi="Times New Roman"/>
        </w:rPr>
        <w:t xml:space="preserve"> м³ прогнозно количество дървесина в размер на </w:t>
      </w:r>
      <w:r w:rsidR="00302EC6">
        <w:rPr>
          <w:rFonts w:ascii="Times New Roman" w:hAnsi="Times New Roman"/>
        </w:rPr>
        <w:t>7</w:t>
      </w:r>
      <w:r w:rsidR="001E4048">
        <w:rPr>
          <w:rFonts w:ascii="Times New Roman" w:hAnsi="Times New Roman"/>
        </w:rPr>
        <w:t>400</w:t>
      </w:r>
      <w:r w:rsidRPr="00075103">
        <w:rPr>
          <w:rFonts w:ascii="Times New Roman" w:hAnsi="Times New Roman"/>
        </w:rPr>
        <w:t>,00 лв. без ДДС /</w:t>
      </w:r>
      <w:r w:rsidR="00302EC6">
        <w:rPr>
          <w:rFonts w:ascii="Times New Roman" w:hAnsi="Times New Roman"/>
        </w:rPr>
        <w:t xml:space="preserve">седем хиляди и </w:t>
      </w:r>
      <w:r w:rsidR="001E4048">
        <w:rPr>
          <w:rFonts w:ascii="Times New Roman" w:hAnsi="Times New Roman"/>
        </w:rPr>
        <w:t>четиристотин</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DF5ED6" w:rsidP="00C7118E">
      <w:pPr>
        <w:pStyle w:val="a3"/>
        <w:numPr>
          <w:ilvl w:val="0"/>
          <w:numId w:val="11"/>
        </w:numPr>
        <w:ind w:left="360"/>
        <w:jc w:val="both"/>
        <w:rPr>
          <w:rFonts w:ascii="Times New Roman" w:hAnsi="Times New Roman"/>
          <w:b w:val="0"/>
          <w:color w:val="000000" w:themeColor="text1"/>
          <w:sz w:val="22"/>
          <w:szCs w:val="22"/>
          <w:u w:val="none"/>
          <w:lang w:val="bg-BG"/>
        </w:rPr>
      </w:pPr>
      <w:r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ED0CC4" w:rsidRDefault="00B25470" w:rsidP="00B25470">
      <w:pPr>
        <w:pStyle w:val="af"/>
        <w:spacing w:line="240" w:lineRule="auto"/>
        <w:ind w:left="360"/>
        <w:jc w:val="both"/>
        <w:rPr>
          <w:rFonts w:ascii="Times New Roman" w:hAnsi="Times New Roman"/>
        </w:rPr>
      </w:pPr>
      <w:r>
        <w:rPr>
          <w:rFonts w:ascii="Times New Roman" w:hAnsi="Times New Roman"/>
        </w:rPr>
        <w:t>5.</w:t>
      </w:r>
      <w:r w:rsidR="00805621"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sidR="00805621">
        <w:rPr>
          <w:rFonts w:ascii="Times New Roman" w:hAnsi="Times New Roman"/>
        </w:rPr>
        <w:t>Л</w:t>
      </w:r>
      <w:r w:rsidR="00805621" w:rsidRPr="00ED0CC4">
        <w:rPr>
          <w:rFonts w:ascii="Times New Roman" w:hAnsi="Times New Roman"/>
        </w:rPr>
        <w:t xml:space="preserve">С </w:t>
      </w:r>
      <w:r w:rsidR="00805621">
        <w:rPr>
          <w:rFonts w:ascii="Times New Roman" w:hAnsi="Times New Roman"/>
        </w:rPr>
        <w:t>„Мазалат”</w:t>
      </w:r>
      <w:r w:rsidR="00805621" w:rsidRPr="00ED0CC4">
        <w:rPr>
          <w:rFonts w:ascii="Times New Roman" w:hAnsi="Times New Roman"/>
        </w:rPr>
        <w:t xml:space="preserve"> пред Административен съд </w:t>
      </w:r>
      <w:r w:rsidR="00805621">
        <w:rPr>
          <w:rFonts w:ascii="Times New Roman" w:hAnsi="Times New Roman"/>
        </w:rPr>
        <w:t>гр.</w:t>
      </w:r>
      <w:r w:rsidR="00805621" w:rsidRPr="00ED0CC4">
        <w:rPr>
          <w:rFonts w:ascii="Times New Roman" w:hAnsi="Times New Roman"/>
        </w:rPr>
        <w:t>Стара Загора.</w:t>
      </w:r>
    </w:p>
    <w:p w:rsidR="00805621" w:rsidRDefault="00B25470" w:rsidP="00B25470">
      <w:pPr>
        <w:pStyle w:val="a3"/>
        <w:tabs>
          <w:tab w:val="clear" w:pos="4536"/>
          <w:tab w:val="center" w:pos="709"/>
        </w:tabs>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6.</w:t>
      </w:r>
      <w:proofErr w:type="spellStart"/>
      <w:r w:rsidR="00805621" w:rsidRPr="005C3BEF">
        <w:rPr>
          <w:rFonts w:ascii="Times New Roman" w:hAnsi="Times New Roman"/>
          <w:b w:val="0"/>
          <w:color w:val="000000" w:themeColor="text1"/>
          <w:sz w:val="22"/>
          <w:szCs w:val="22"/>
          <w:u w:val="none"/>
        </w:rPr>
        <w:t>Настоящата</w:t>
      </w:r>
      <w:proofErr w:type="spellEnd"/>
      <w:r w:rsidR="008D1577">
        <w:rPr>
          <w:rFonts w:ascii="Times New Roman" w:hAnsi="Times New Roman"/>
          <w:b w:val="0"/>
          <w:color w:val="000000" w:themeColor="text1"/>
          <w:sz w:val="22"/>
          <w:szCs w:val="22"/>
          <w:u w:val="none"/>
          <w:lang w:val="bg-BG"/>
        </w:rPr>
        <w:t xml:space="preserve"> </w:t>
      </w:r>
      <w:proofErr w:type="spellStart"/>
      <w:r w:rsidR="00805621" w:rsidRPr="005C3BEF">
        <w:rPr>
          <w:rFonts w:ascii="Times New Roman" w:hAnsi="Times New Roman"/>
          <w:b w:val="0"/>
          <w:color w:val="000000" w:themeColor="text1"/>
          <w:sz w:val="22"/>
          <w:szCs w:val="22"/>
          <w:u w:val="none"/>
        </w:rPr>
        <w:t>заповед</w:t>
      </w:r>
      <w:proofErr w:type="spellEnd"/>
      <w:r w:rsidR="008D1577">
        <w:rPr>
          <w:rFonts w:ascii="Times New Roman" w:hAnsi="Times New Roman"/>
          <w:b w:val="0"/>
          <w:color w:val="000000" w:themeColor="text1"/>
          <w:sz w:val="22"/>
          <w:szCs w:val="22"/>
          <w:u w:val="none"/>
          <w:lang w:val="bg-BG"/>
        </w:rPr>
        <w:t xml:space="preserve"> </w:t>
      </w:r>
      <w:r w:rsidR="00805621">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00805621" w:rsidRPr="005C3BEF">
        <w:rPr>
          <w:rFonts w:ascii="Times New Roman" w:hAnsi="Times New Roman"/>
          <w:b w:val="0"/>
          <w:color w:val="000000" w:themeColor="text1"/>
          <w:sz w:val="22"/>
          <w:szCs w:val="22"/>
          <w:u w:val="none"/>
        </w:rPr>
        <w:t>реда</w:t>
      </w:r>
      <w:proofErr w:type="spellEnd"/>
      <w:r w:rsidR="008D1577">
        <w:rPr>
          <w:rFonts w:ascii="Times New Roman" w:hAnsi="Times New Roman"/>
          <w:b w:val="0"/>
          <w:color w:val="000000" w:themeColor="text1"/>
          <w:sz w:val="22"/>
          <w:szCs w:val="22"/>
          <w:u w:val="none"/>
          <w:lang w:val="bg-BG"/>
        </w:rPr>
        <w:t xml:space="preserve"> </w:t>
      </w:r>
      <w:proofErr w:type="spellStart"/>
      <w:r w:rsidR="00805621" w:rsidRPr="005C3BEF">
        <w:rPr>
          <w:rFonts w:ascii="Times New Roman" w:hAnsi="Times New Roman"/>
          <w:b w:val="0"/>
          <w:color w:val="000000" w:themeColor="text1"/>
          <w:sz w:val="22"/>
          <w:szCs w:val="22"/>
          <w:u w:val="none"/>
        </w:rPr>
        <w:t>на</w:t>
      </w:r>
      <w:proofErr w:type="spellEnd"/>
      <w:r w:rsidR="00805621" w:rsidRPr="005C3BEF">
        <w:rPr>
          <w:rFonts w:ascii="Times New Roman" w:hAnsi="Times New Roman"/>
          <w:b w:val="0"/>
          <w:color w:val="000000" w:themeColor="text1"/>
          <w:sz w:val="22"/>
          <w:szCs w:val="22"/>
          <w:u w:val="none"/>
        </w:rPr>
        <w:t xml:space="preserve"> чл.61 </w:t>
      </w:r>
      <w:proofErr w:type="spellStart"/>
      <w:r w:rsidR="00805621" w:rsidRPr="005C3BEF">
        <w:rPr>
          <w:rFonts w:ascii="Times New Roman" w:hAnsi="Times New Roman"/>
          <w:b w:val="0"/>
          <w:color w:val="000000" w:themeColor="text1"/>
          <w:sz w:val="22"/>
          <w:szCs w:val="22"/>
          <w:u w:val="none"/>
        </w:rPr>
        <w:t>от</w:t>
      </w:r>
      <w:proofErr w:type="spellEnd"/>
      <w:r w:rsidR="00805621" w:rsidRPr="005C3BEF">
        <w:rPr>
          <w:rFonts w:ascii="Times New Roman" w:hAnsi="Times New Roman"/>
          <w:b w:val="0"/>
          <w:color w:val="000000" w:themeColor="text1"/>
          <w:sz w:val="22"/>
          <w:szCs w:val="22"/>
          <w:u w:val="none"/>
        </w:rPr>
        <w:t xml:space="preserve"> АПК и </w:t>
      </w:r>
      <w:proofErr w:type="spellStart"/>
      <w:r w:rsidR="00805621" w:rsidRPr="005C3BEF">
        <w:rPr>
          <w:rFonts w:ascii="Times New Roman" w:hAnsi="Times New Roman"/>
          <w:b w:val="0"/>
          <w:color w:val="000000" w:themeColor="text1"/>
          <w:sz w:val="22"/>
          <w:szCs w:val="22"/>
          <w:u w:val="none"/>
        </w:rPr>
        <w:t>да</w:t>
      </w:r>
      <w:proofErr w:type="spellEnd"/>
      <w:r w:rsidR="008D1577">
        <w:rPr>
          <w:rFonts w:ascii="Times New Roman" w:hAnsi="Times New Roman"/>
          <w:b w:val="0"/>
          <w:color w:val="000000" w:themeColor="text1"/>
          <w:sz w:val="22"/>
          <w:szCs w:val="22"/>
          <w:u w:val="none"/>
          <w:lang w:val="bg-BG"/>
        </w:rPr>
        <w:t xml:space="preserve"> </w:t>
      </w:r>
      <w:r w:rsidR="00805621">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B25470" w:rsidP="00B25470">
      <w:pPr>
        <w:pStyle w:val="a3"/>
        <w:tabs>
          <w:tab w:val="clear" w:pos="4536"/>
          <w:tab w:val="center" w:pos="709"/>
        </w:tabs>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7.</w:t>
      </w:r>
      <w:r w:rsidR="00805621">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00805621" w:rsidRPr="00DB4D6B">
        <w:rPr>
          <w:rFonts w:ascii="Times New Roman" w:hAnsi="Times New Roman"/>
          <w:b w:val="0"/>
          <w:color w:val="000000" w:themeColor="text1"/>
          <w:sz w:val="22"/>
          <w:szCs w:val="22"/>
          <w:u w:val="none"/>
          <w:lang w:val="bg-BG"/>
        </w:rPr>
        <w:t>инж.</w:t>
      </w:r>
      <w:r w:rsidR="00805621">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65451A" w:rsidRDefault="0065451A" w:rsidP="0065451A">
      <w:pPr>
        <w:spacing w:after="0" w:line="240" w:lineRule="auto"/>
        <w:ind w:firstLine="708"/>
        <w:rPr>
          <w:rFonts w:ascii="Times New Roman" w:hAnsi="Times New Roman"/>
          <w:sz w:val="24"/>
          <w:szCs w:val="24"/>
        </w:rPr>
      </w:pPr>
    </w:p>
    <w:p w:rsidR="0065451A" w:rsidRDefault="0065451A" w:rsidP="0065451A">
      <w:pPr>
        <w:spacing w:after="0" w:line="240" w:lineRule="auto"/>
        <w:ind w:firstLine="708"/>
        <w:jc w:val="both"/>
        <w:rPr>
          <w:rFonts w:ascii="Times New Roman" w:hAnsi="Times New Roman"/>
          <w:sz w:val="20"/>
          <w:szCs w:val="20"/>
        </w:rPr>
      </w:pPr>
    </w:p>
    <w:p w:rsidR="0065451A" w:rsidRDefault="0065451A" w:rsidP="0065451A">
      <w:pPr>
        <w:spacing w:after="0" w:line="240" w:lineRule="auto"/>
        <w:ind w:firstLine="708"/>
        <w:jc w:val="both"/>
        <w:rPr>
          <w:rFonts w:ascii="Times New Roman" w:hAnsi="Times New Roman"/>
          <w:sz w:val="20"/>
          <w:szCs w:val="20"/>
        </w:rPr>
      </w:pPr>
    </w:p>
    <w:p w:rsidR="0065451A" w:rsidRPr="006731B0" w:rsidRDefault="0065451A" w:rsidP="0065451A">
      <w:pPr>
        <w:spacing w:after="0" w:line="240" w:lineRule="auto"/>
        <w:ind w:firstLine="708"/>
        <w:jc w:val="both"/>
        <w:rPr>
          <w:rFonts w:ascii="Times New Roman" w:hAnsi="Times New Roman"/>
          <w:lang w:val="en-US"/>
        </w:rPr>
      </w:pPr>
    </w:p>
    <w:p w:rsidR="00E405BD" w:rsidRDefault="00E405BD" w:rsidP="0065451A">
      <w:pPr>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proofErr w:type="spellStart"/>
      <w:r w:rsidR="00D1722E">
        <w:rPr>
          <w:b/>
          <w:sz w:val="24"/>
          <w:szCs w:val="24"/>
          <w:u w:val="none"/>
        </w:rPr>
        <w:t>зал</w:t>
      </w:r>
      <w:proofErr w:type="spellEnd"/>
      <w:r w:rsidR="00D1722E">
        <w:rPr>
          <w:b/>
          <w:sz w:val="24"/>
          <w:szCs w:val="24"/>
          <w:u w:val="none"/>
        </w:rPr>
        <w:t>.съгл.</w:t>
      </w:r>
      <w:proofErr w:type="spellStart"/>
      <w:r w:rsidR="00D1722E">
        <w:rPr>
          <w:b/>
          <w:sz w:val="24"/>
          <w:szCs w:val="24"/>
          <w:u w:val="none"/>
        </w:rPr>
        <w:t>Регл</w:t>
      </w:r>
      <w:proofErr w:type="spellEnd"/>
      <w:r w:rsidR="00D1722E">
        <w:rPr>
          <w:b/>
          <w:sz w:val="24"/>
          <w:szCs w:val="24"/>
          <w:u w:val="none"/>
        </w:rPr>
        <w:t>./ЕС/2016/679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458" w:rsidRDefault="00562458">
      <w:r>
        <w:separator/>
      </w:r>
    </w:p>
  </w:endnote>
  <w:endnote w:type="continuationSeparator" w:id="1">
    <w:p w:rsidR="00562458" w:rsidRDefault="005624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58" w:rsidRDefault="005E2FB6" w:rsidP="004B6C53">
    <w:pPr>
      <w:pStyle w:val="a5"/>
      <w:framePr w:wrap="around" w:vAnchor="text" w:hAnchor="margin" w:xAlign="right" w:y="1"/>
      <w:rPr>
        <w:rStyle w:val="a6"/>
      </w:rPr>
    </w:pPr>
    <w:r>
      <w:rPr>
        <w:rStyle w:val="a6"/>
      </w:rPr>
      <w:fldChar w:fldCharType="begin"/>
    </w:r>
    <w:r w:rsidR="00562458">
      <w:rPr>
        <w:rStyle w:val="a6"/>
      </w:rPr>
      <w:instrText xml:space="preserve">PAGE  </w:instrText>
    </w:r>
    <w:r>
      <w:rPr>
        <w:rStyle w:val="a6"/>
      </w:rPr>
      <w:fldChar w:fldCharType="end"/>
    </w:r>
  </w:p>
  <w:p w:rsidR="00562458" w:rsidRDefault="0056245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58" w:rsidRDefault="005E2FB6" w:rsidP="004B6C53">
    <w:pPr>
      <w:pStyle w:val="a5"/>
      <w:framePr w:wrap="around" w:vAnchor="text" w:hAnchor="margin" w:xAlign="right" w:y="1"/>
      <w:rPr>
        <w:rStyle w:val="a6"/>
      </w:rPr>
    </w:pPr>
    <w:r>
      <w:rPr>
        <w:rStyle w:val="a6"/>
      </w:rPr>
      <w:fldChar w:fldCharType="begin"/>
    </w:r>
    <w:r w:rsidR="00562458">
      <w:rPr>
        <w:rStyle w:val="a6"/>
      </w:rPr>
      <w:instrText xml:space="preserve">PAGE  </w:instrText>
    </w:r>
    <w:r>
      <w:rPr>
        <w:rStyle w:val="a6"/>
      </w:rPr>
      <w:fldChar w:fldCharType="separate"/>
    </w:r>
    <w:r w:rsidR="008D1577">
      <w:rPr>
        <w:rStyle w:val="a6"/>
        <w:noProof/>
      </w:rPr>
      <w:t>2</w:t>
    </w:r>
    <w:r>
      <w:rPr>
        <w:rStyle w:val="a6"/>
      </w:rPr>
      <w:fldChar w:fldCharType="end"/>
    </w:r>
  </w:p>
  <w:p w:rsidR="00562458" w:rsidRDefault="0056245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458" w:rsidRDefault="00562458">
      <w:r>
        <w:separator/>
      </w:r>
    </w:p>
  </w:footnote>
  <w:footnote w:type="continuationSeparator" w:id="1">
    <w:p w:rsidR="00562458" w:rsidRDefault="005624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1E4048"/>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458"/>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2FB6"/>
    <w:rsid w:val="005E36C0"/>
    <w:rsid w:val="005F0E4E"/>
    <w:rsid w:val="005F3338"/>
    <w:rsid w:val="006100E7"/>
    <w:rsid w:val="006134BF"/>
    <w:rsid w:val="006147E4"/>
    <w:rsid w:val="00626CAF"/>
    <w:rsid w:val="00633F44"/>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D1577"/>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2547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22E"/>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56BC"/>
    <w:rsid w:val="00FF4665"/>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638</Words>
  <Characters>3637</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19</cp:revision>
  <cp:lastPrinted>2022-01-13T08:17:00Z</cp:lastPrinted>
  <dcterms:created xsi:type="dcterms:W3CDTF">2021-02-22T09:46:00Z</dcterms:created>
  <dcterms:modified xsi:type="dcterms:W3CDTF">2022-01-14T11:16:00Z</dcterms:modified>
</cp:coreProperties>
</file>